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E08" w:rsidRPr="000B72D3" w:rsidRDefault="00F30E08" w:rsidP="00F30E08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Toc473484255"/>
      <w:bookmarkStart w:id="1" w:name="_Toc473484328"/>
      <w:bookmarkStart w:id="2" w:name="_Toc473485486"/>
      <w:bookmarkStart w:id="3" w:name="_Toc473540691"/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0B72D3">
        <w:rPr>
          <w:rFonts w:ascii="Times New Roman" w:hAnsi="Times New Roman" w:cs="Times New Roman"/>
          <w:sz w:val="24"/>
          <w:szCs w:val="24"/>
        </w:rPr>
        <w:t>ТРЕБОВАНИЯ К РЕЗУЛЬТАТАМ ОСВОЕНИЯ ОБРАЗОВАТЕЛЬНОЙ ПРОГРАММЫ</w:t>
      </w:r>
      <w:bookmarkEnd w:id="0"/>
      <w:bookmarkEnd w:id="1"/>
      <w:bookmarkEnd w:id="2"/>
      <w:bookmarkEnd w:id="3"/>
    </w:p>
    <w:p w:rsidR="00F30E08" w:rsidRPr="000B72D3" w:rsidRDefault="00F30E08" w:rsidP="00F30E08">
      <w:pPr>
        <w:ind w:firstLine="709"/>
        <w:jc w:val="both"/>
      </w:pPr>
      <w:r w:rsidRPr="000B72D3">
        <w:t xml:space="preserve">Результаты освоения образовательной программы выражаются в виде профессиональных и общих компетенций. </w:t>
      </w:r>
    </w:p>
    <w:p w:rsidR="00F30E08" w:rsidRPr="000B72D3" w:rsidRDefault="00F30E08" w:rsidP="00F30E08">
      <w:pPr>
        <w:ind w:firstLine="709"/>
        <w:jc w:val="both"/>
        <w:rPr>
          <w:i/>
        </w:rPr>
      </w:pPr>
    </w:p>
    <w:p w:rsidR="00F30E08" w:rsidRPr="000B72D3" w:rsidRDefault="00F30E08" w:rsidP="00F30E08">
      <w:pPr>
        <w:pStyle w:val="2"/>
        <w:spacing w:before="0" w:after="0"/>
        <w:rPr>
          <w:rStyle w:val="a3"/>
          <w:rFonts w:ascii="Times New Roman" w:eastAsia="Calibri" w:hAnsi="Times New Roman" w:cs="Times New Roman"/>
          <w:iCs/>
          <w:sz w:val="24"/>
          <w:szCs w:val="24"/>
        </w:rPr>
      </w:pPr>
      <w:bookmarkStart w:id="4" w:name="_Toc460855525"/>
      <w:bookmarkStart w:id="5" w:name="_Toc473484256"/>
      <w:bookmarkStart w:id="6" w:name="_Toc473484329"/>
      <w:bookmarkStart w:id="7" w:name="_Toc473485487"/>
      <w:bookmarkStart w:id="8" w:name="_Toc473540692"/>
      <w:r w:rsidRPr="000B72D3">
        <w:rPr>
          <w:rStyle w:val="a3"/>
          <w:rFonts w:ascii="Times New Roman" w:eastAsia="Calibri" w:hAnsi="Times New Roman" w:cs="Times New Roman"/>
          <w:iCs/>
          <w:sz w:val="24"/>
          <w:szCs w:val="24"/>
        </w:rPr>
        <w:t>2.1.  Перечень общих компетенций</w:t>
      </w:r>
      <w:bookmarkEnd w:id="5"/>
      <w:bookmarkEnd w:id="6"/>
      <w:bookmarkEnd w:id="7"/>
      <w:bookmarkEnd w:id="8"/>
      <w:r w:rsidRPr="000B72D3">
        <w:rPr>
          <w:rStyle w:val="a3"/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F30E08" w:rsidRPr="009A6B67" w:rsidRDefault="00F30E08" w:rsidP="00F30E08">
      <w:pPr>
        <w:ind w:firstLine="709"/>
        <w:jc w:val="both"/>
        <w:rPr>
          <w:rStyle w:val="a3"/>
          <w:rFonts w:eastAsia="Calibri"/>
          <w:i w:val="0"/>
          <w:iCs w:val="0"/>
        </w:rPr>
      </w:pPr>
      <w:bookmarkStart w:id="9" w:name="_Toc473484257"/>
      <w:bookmarkStart w:id="10" w:name="_Toc473484330"/>
      <w:r w:rsidRPr="009A6B67">
        <w:t>Выпускник</w:t>
      </w:r>
      <w:r w:rsidRPr="009A6B67">
        <w:rPr>
          <w:rStyle w:val="a3"/>
          <w:rFonts w:eastAsia="Calibri"/>
          <w:i w:val="0"/>
          <w:iCs w:val="0"/>
        </w:rPr>
        <w:t>, освоивший программу СПО по профессии (специальности) должен обладать общими компетенциями</w:t>
      </w:r>
      <w:bookmarkEnd w:id="9"/>
      <w:bookmarkEnd w:id="10"/>
    </w:p>
    <w:p w:rsidR="00F30E08" w:rsidRPr="000B72D3" w:rsidRDefault="00F30E08" w:rsidP="00F30E08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5"/>
        <w:gridCol w:w="8140"/>
      </w:tblGrid>
      <w:tr w:rsidR="00F30E08" w:rsidRPr="009A6B67" w:rsidTr="00110CD6">
        <w:trPr>
          <w:tblHeader/>
        </w:trPr>
        <w:tc>
          <w:tcPr>
            <w:tcW w:w="1271" w:type="dxa"/>
          </w:tcPr>
          <w:p w:rsidR="00F30E08" w:rsidRPr="009A6B67" w:rsidRDefault="00F30E08" w:rsidP="00110CD6">
            <w:pPr>
              <w:jc w:val="center"/>
              <w:rPr>
                <w:rFonts w:eastAsia="Calibri"/>
                <w:b/>
              </w:rPr>
            </w:pPr>
            <w:bookmarkStart w:id="11" w:name="_Toc473484258"/>
            <w:bookmarkStart w:id="12" w:name="_Toc473484331"/>
            <w:r w:rsidRPr="009A6B67">
              <w:rPr>
                <w:rFonts w:eastAsia="Calibri"/>
                <w:b/>
              </w:rPr>
              <w:t>Код</w:t>
            </w:r>
            <w:bookmarkEnd w:id="11"/>
            <w:bookmarkEnd w:id="12"/>
          </w:p>
        </w:tc>
        <w:tc>
          <w:tcPr>
            <w:tcW w:w="8789" w:type="dxa"/>
          </w:tcPr>
          <w:p w:rsidR="00F30E08" w:rsidRPr="009A6B67" w:rsidRDefault="00F30E08" w:rsidP="00110CD6">
            <w:pPr>
              <w:jc w:val="center"/>
              <w:rPr>
                <w:rFonts w:eastAsia="Calibri"/>
                <w:b/>
              </w:rPr>
            </w:pPr>
            <w:bookmarkStart w:id="13" w:name="_Toc473484259"/>
            <w:bookmarkStart w:id="14" w:name="_Toc473484332"/>
            <w:r w:rsidRPr="009A6B67">
              <w:rPr>
                <w:rFonts w:eastAsia="Calibri"/>
                <w:b/>
              </w:rPr>
              <w:t>Наименование общих компетенций</w:t>
            </w:r>
            <w:bookmarkEnd w:id="13"/>
            <w:bookmarkEnd w:id="14"/>
          </w:p>
        </w:tc>
      </w:tr>
      <w:tr w:rsidR="00F30E08" w:rsidRPr="009A6B67" w:rsidTr="00110CD6">
        <w:trPr>
          <w:trHeight w:val="327"/>
        </w:trPr>
        <w:tc>
          <w:tcPr>
            <w:tcW w:w="1271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bookmarkStart w:id="15" w:name="_Toc473484260"/>
            <w:bookmarkStart w:id="16" w:name="_Toc473484333"/>
            <w:r w:rsidRPr="009A6B67">
              <w:rPr>
                <w:rFonts w:eastAsia="Calibri"/>
              </w:rPr>
              <w:t>ОК 1.</w:t>
            </w:r>
            <w:bookmarkEnd w:id="15"/>
            <w:bookmarkEnd w:id="16"/>
          </w:p>
        </w:tc>
        <w:tc>
          <w:tcPr>
            <w:tcW w:w="8789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F30E08" w:rsidRPr="009A6B67" w:rsidTr="00110CD6">
        <w:trPr>
          <w:trHeight w:val="327"/>
        </w:trPr>
        <w:tc>
          <w:tcPr>
            <w:tcW w:w="1271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ОК 02.</w:t>
            </w:r>
          </w:p>
        </w:tc>
        <w:tc>
          <w:tcPr>
            <w:tcW w:w="8789" w:type="dxa"/>
          </w:tcPr>
          <w:p w:rsidR="00F30E08" w:rsidRPr="00B72716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F30E08" w:rsidRPr="009A6B67" w:rsidTr="00110CD6">
        <w:trPr>
          <w:trHeight w:val="327"/>
        </w:trPr>
        <w:tc>
          <w:tcPr>
            <w:tcW w:w="1271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ОК 03.</w:t>
            </w:r>
          </w:p>
        </w:tc>
        <w:tc>
          <w:tcPr>
            <w:tcW w:w="8789" w:type="dxa"/>
          </w:tcPr>
          <w:p w:rsidR="00F30E08" w:rsidRPr="00B72716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Планировать и реализовывать собственное профессиональное и личностное развитие.</w:t>
            </w:r>
          </w:p>
        </w:tc>
      </w:tr>
      <w:tr w:rsidR="00F30E08" w:rsidRPr="009A6B67" w:rsidTr="00110CD6">
        <w:tc>
          <w:tcPr>
            <w:tcW w:w="1271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ОК 04.</w:t>
            </w:r>
          </w:p>
        </w:tc>
        <w:tc>
          <w:tcPr>
            <w:tcW w:w="8789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F30E08" w:rsidRPr="009A6B67" w:rsidTr="00110CD6">
        <w:tc>
          <w:tcPr>
            <w:tcW w:w="1271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ОК 05.</w:t>
            </w:r>
          </w:p>
        </w:tc>
        <w:tc>
          <w:tcPr>
            <w:tcW w:w="8789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F30E08" w:rsidRPr="009A6B67" w:rsidTr="00110CD6">
        <w:tc>
          <w:tcPr>
            <w:tcW w:w="1271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ОК 06.</w:t>
            </w:r>
          </w:p>
        </w:tc>
        <w:tc>
          <w:tcPr>
            <w:tcW w:w="8789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ценностей.</w:t>
            </w:r>
          </w:p>
        </w:tc>
      </w:tr>
      <w:tr w:rsidR="00F30E08" w:rsidRPr="009A6B67" w:rsidTr="00110CD6">
        <w:tc>
          <w:tcPr>
            <w:tcW w:w="1271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ОК 07.</w:t>
            </w:r>
          </w:p>
        </w:tc>
        <w:tc>
          <w:tcPr>
            <w:tcW w:w="8789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Содействовать сохранению окружающей среды, ресурсосбережению, эффективно действовать в чрезвычайных ситуациях.</w:t>
            </w:r>
          </w:p>
        </w:tc>
      </w:tr>
      <w:tr w:rsidR="00F30E08" w:rsidRPr="009A6B67" w:rsidTr="00110CD6">
        <w:tc>
          <w:tcPr>
            <w:tcW w:w="1271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ОК 08.</w:t>
            </w:r>
          </w:p>
        </w:tc>
        <w:tc>
          <w:tcPr>
            <w:tcW w:w="8789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подготовленности.</w:t>
            </w:r>
          </w:p>
        </w:tc>
      </w:tr>
      <w:tr w:rsidR="00F30E08" w:rsidRPr="009A6B67" w:rsidTr="00110CD6">
        <w:tc>
          <w:tcPr>
            <w:tcW w:w="1271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ОК 09.</w:t>
            </w:r>
          </w:p>
        </w:tc>
        <w:tc>
          <w:tcPr>
            <w:tcW w:w="8789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Использовать информационные технологии в профессиональной деятельности.</w:t>
            </w:r>
          </w:p>
        </w:tc>
      </w:tr>
      <w:tr w:rsidR="00F30E08" w:rsidRPr="009A6B67" w:rsidTr="00110CD6">
        <w:tc>
          <w:tcPr>
            <w:tcW w:w="1271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ОК 10.</w:t>
            </w:r>
          </w:p>
        </w:tc>
        <w:tc>
          <w:tcPr>
            <w:tcW w:w="8789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F30E08" w:rsidRPr="009A6B67" w:rsidTr="00110CD6">
        <w:tc>
          <w:tcPr>
            <w:tcW w:w="1271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ОК 11.</w:t>
            </w:r>
          </w:p>
        </w:tc>
        <w:tc>
          <w:tcPr>
            <w:tcW w:w="8789" w:type="dxa"/>
          </w:tcPr>
          <w:p w:rsidR="00F30E08" w:rsidRPr="009A6B67" w:rsidRDefault="00F30E08" w:rsidP="00110CD6">
            <w:pPr>
              <w:rPr>
                <w:rFonts w:eastAsia="Calibri"/>
              </w:rPr>
            </w:pPr>
            <w:r w:rsidRPr="00B72716">
              <w:rPr>
                <w:rFonts w:eastAsia="Calibri"/>
              </w:rPr>
              <w:t>Планировать предпринимательскую деятельность в профессиональной сфере.</w:t>
            </w:r>
          </w:p>
        </w:tc>
      </w:tr>
    </w:tbl>
    <w:p w:rsidR="00F30E08" w:rsidRPr="000B72D3" w:rsidRDefault="00F30E08" w:rsidP="00F30E08">
      <w:pPr>
        <w:rPr>
          <w:rFonts w:eastAsia="Calibri"/>
        </w:rPr>
      </w:pPr>
    </w:p>
    <w:p w:rsidR="00F30E08" w:rsidRPr="000B72D3" w:rsidRDefault="00F30E08" w:rsidP="00F30E08">
      <w:pPr>
        <w:pStyle w:val="2"/>
        <w:spacing w:before="0" w:after="0"/>
        <w:jc w:val="both"/>
        <w:rPr>
          <w:rStyle w:val="a3"/>
          <w:rFonts w:ascii="Times New Roman" w:eastAsia="Calibri" w:hAnsi="Times New Roman" w:cs="Times New Roman"/>
          <w:iCs/>
          <w:sz w:val="24"/>
          <w:szCs w:val="24"/>
        </w:rPr>
      </w:pPr>
      <w:bookmarkStart w:id="17" w:name="_Toc473484264"/>
      <w:bookmarkStart w:id="18" w:name="_Toc473484337"/>
      <w:bookmarkStart w:id="19" w:name="_Toc473485488"/>
      <w:bookmarkStart w:id="20" w:name="_Toc473540693"/>
      <w:r w:rsidRPr="000B72D3">
        <w:rPr>
          <w:rStyle w:val="a3"/>
          <w:rFonts w:ascii="Times New Roman" w:eastAsia="Calibri" w:hAnsi="Times New Roman" w:cs="Times New Roman"/>
          <w:iCs/>
          <w:sz w:val="24"/>
          <w:szCs w:val="24"/>
        </w:rPr>
        <w:lastRenderedPageBreak/>
        <w:t>2.2. Перечень профессиональных компетенций</w:t>
      </w:r>
      <w:bookmarkEnd w:id="17"/>
      <w:bookmarkEnd w:id="18"/>
      <w:bookmarkEnd w:id="19"/>
      <w:bookmarkEnd w:id="20"/>
      <w:r w:rsidRPr="000B72D3">
        <w:rPr>
          <w:rStyle w:val="a3"/>
          <w:rFonts w:ascii="Times New Roman" w:eastAsia="Calibri" w:hAnsi="Times New Roman" w:cs="Times New Roman"/>
          <w:iCs/>
          <w:sz w:val="24"/>
          <w:szCs w:val="24"/>
        </w:rPr>
        <w:t xml:space="preserve"> </w:t>
      </w:r>
    </w:p>
    <w:p w:rsidR="00F30E08" w:rsidRPr="009A6B67" w:rsidRDefault="00F30E08" w:rsidP="00F30E08">
      <w:pPr>
        <w:ind w:firstLine="709"/>
        <w:jc w:val="both"/>
        <w:rPr>
          <w:rStyle w:val="a3"/>
          <w:rFonts w:eastAsia="Calibri"/>
          <w:i w:val="0"/>
          <w:iCs w:val="0"/>
        </w:rPr>
      </w:pPr>
      <w:bookmarkStart w:id="21" w:name="_Toc473484265"/>
      <w:bookmarkStart w:id="22" w:name="_Toc473484338"/>
      <w:r w:rsidRPr="009A6B67">
        <w:t>Выпускник</w:t>
      </w:r>
      <w:r w:rsidRPr="009A6B67">
        <w:rPr>
          <w:rStyle w:val="a3"/>
          <w:rFonts w:eastAsia="Calibri"/>
          <w:i w:val="0"/>
          <w:iCs w:val="0"/>
        </w:rPr>
        <w:t>, освоивший программу СПО по профессии (специальности) должен обладать профессиональными компетенциями</w:t>
      </w:r>
      <w:bookmarkEnd w:id="21"/>
      <w:bookmarkEnd w:id="22"/>
      <w:r w:rsidRPr="009A6B67">
        <w:rPr>
          <w:rStyle w:val="a3"/>
          <w:rFonts w:eastAsia="Calibri"/>
          <w:i w:val="0"/>
          <w:iCs w:val="0"/>
        </w:rPr>
        <w:t xml:space="preserve"> </w:t>
      </w:r>
    </w:p>
    <w:p w:rsidR="00F30E08" w:rsidRPr="000B72D3" w:rsidRDefault="00F30E08" w:rsidP="00F30E08">
      <w:pPr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2"/>
        <w:gridCol w:w="8163"/>
      </w:tblGrid>
      <w:tr w:rsidR="00F30E08" w:rsidRPr="00B72716" w:rsidTr="00110CD6">
        <w:trPr>
          <w:tblHeader/>
        </w:trPr>
        <w:tc>
          <w:tcPr>
            <w:tcW w:w="1202" w:type="dxa"/>
          </w:tcPr>
          <w:p w:rsidR="00F30E08" w:rsidRPr="00B72716" w:rsidRDefault="00F30E08" w:rsidP="00110CD6">
            <w:pPr>
              <w:jc w:val="center"/>
              <w:rPr>
                <w:rFonts w:eastAsia="Calibri"/>
                <w:b/>
              </w:rPr>
            </w:pPr>
            <w:bookmarkStart w:id="23" w:name="_Toc473484266"/>
            <w:bookmarkStart w:id="24" w:name="_Toc473484339"/>
            <w:r w:rsidRPr="00B72716">
              <w:rPr>
                <w:rFonts w:eastAsia="Calibri"/>
                <w:b/>
              </w:rPr>
              <w:t>Код</w:t>
            </w:r>
            <w:bookmarkEnd w:id="23"/>
            <w:bookmarkEnd w:id="24"/>
          </w:p>
        </w:tc>
        <w:tc>
          <w:tcPr>
            <w:tcW w:w="8368" w:type="dxa"/>
          </w:tcPr>
          <w:p w:rsidR="00F30E08" w:rsidRPr="00B72716" w:rsidRDefault="00F30E08" w:rsidP="00110CD6">
            <w:pPr>
              <w:jc w:val="center"/>
              <w:rPr>
                <w:rFonts w:eastAsia="Calibri"/>
                <w:b/>
              </w:rPr>
            </w:pPr>
            <w:bookmarkStart w:id="25" w:name="_Toc473484267"/>
            <w:bookmarkStart w:id="26" w:name="_Toc473484340"/>
            <w:r w:rsidRPr="00B72716">
              <w:rPr>
                <w:rFonts w:eastAsia="Calibri"/>
                <w:b/>
              </w:rPr>
              <w:t>Наименование видов деятельности и профессиональных компетенций</w:t>
            </w:r>
            <w:bookmarkEnd w:id="25"/>
            <w:bookmarkEnd w:id="26"/>
          </w:p>
        </w:tc>
      </w:tr>
      <w:tr w:rsidR="00F30E08" w:rsidRPr="009A6B67" w:rsidTr="00110CD6">
        <w:tc>
          <w:tcPr>
            <w:tcW w:w="1202" w:type="dxa"/>
          </w:tcPr>
          <w:p w:rsidR="00F30E08" w:rsidRPr="00285959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bookmarkStart w:id="27" w:name="_Toc473484268"/>
            <w:bookmarkStart w:id="28" w:name="_Toc473484341"/>
            <w:r w:rsidRPr="00285959">
              <w:rPr>
                <w:rStyle w:val="a3"/>
                <w:rFonts w:eastAsia="Calibri"/>
                <w:i w:val="0"/>
                <w:iCs w:val="0"/>
              </w:rPr>
              <w:t>ВД 1</w:t>
            </w:r>
            <w:bookmarkEnd w:id="27"/>
            <w:bookmarkEnd w:id="28"/>
          </w:p>
        </w:tc>
        <w:tc>
          <w:tcPr>
            <w:tcW w:w="8368" w:type="dxa"/>
          </w:tcPr>
          <w:p w:rsidR="00F30E08" w:rsidRPr="00285959" w:rsidRDefault="00F30E08" w:rsidP="00110CD6">
            <w:pPr>
              <w:rPr>
                <w:rFonts w:eastAsia="Calibri"/>
              </w:rPr>
            </w:pPr>
            <w:r w:rsidRPr="00285959">
              <w:rPr>
                <w:rFonts w:eastAsia="Calibri"/>
              </w:rPr>
              <w:t>Производство авиационной техники</w:t>
            </w:r>
          </w:p>
        </w:tc>
      </w:tr>
      <w:tr w:rsidR="00F30E08" w:rsidRPr="009A6B67" w:rsidTr="00110CD6">
        <w:tc>
          <w:tcPr>
            <w:tcW w:w="1202" w:type="dxa"/>
          </w:tcPr>
          <w:p w:rsidR="00F30E08" w:rsidRPr="00285959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bookmarkStart w:id="29" w:name="_Toc473484270"/>
            <w:bookmarkStart w:id="30" w:name="_Toc473484343"/>
            <w:r w:rsidRPr="00285959">
              <w:rPr>
                <w:rStyle w:val="a3"/>
                <w:rFonts w:eastAsia="Calibri"/>
                <w:i w:val="0"/>
                <w:iCs w:val="0"/>
              </w:rPr>
              <w:t>ПК 1.1.</w:t>
            </w:r>
            <w:bookmarkEnd w:id="29"/>
            <w:bookmarkEnd w:id="30"/>
          </w:p>
        </w:tc>
        <w:tc>
          <w:tcPr>
            <w:tcW w:w="8368" w:type="dxa"/>
          </w:tcPr>
          <w:p w:rsidR="00F30E08" w:rsidRPr="00285959" w:rsidRDefault="00F30E08" w:rsidP="00110CD6">
            <w:pPr>
              <w:rPr>
                <w:rFonts w:eastAsia="Calibri"/>
              </w:rPr>
            </w:pPr>
            <w:r w:rsidRPr="00285959">
              <w:rPr>
                <w:rFonts w:eastAsia="Calibri"/>
              </w:rPr>
              <w:t>Проводить работы по технологической подготовке производства для реализации технологического процесса.</w:t>
            </w:r>
          </w:p>
        </w:tc>
      </w:tr>
      <w:tr w:rsidR="00F30E08" w:rsidRPr="009A6B67" w:rsidTr="00110CD6">
        <w:tc>
          <w:tcPr>
            <w:tcW w:w="1202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Cs w:val="0"/>
              </w:rPr>
            </w:pPr>
            <w:r w:rsidRPr="00285959">
              <w:rPr>
                <w:rFonts w:eastAsia="Calibri"/>
              </w:rPr>
              <w:t>ПК 1.2.</w:t>
            </w:r>
          </w:p>
        </w:tc>
        <w:tc>
          <w:tcPr>
            <w:tcW w:w="8368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r w:rsidRPr="00285959">
              <w:rPr>
                <w:rFonts w:eastAsia="Calibri"/>
              </w:rPr>
              <w:t>Разрабатывать рабочий проект деталей, узлов, систем авиационной техники и выполнять необходимые типовые расчеты в соответствии с требованиями единой системы конструкторской документации.</w:t>
            </w:r>
          </w:p>
        </w:tc>
      </w:tr>
      <w:tr w:rsidR="00F30E08" w:rsidRPr="009A6B67" w:rsidTr="00110CD6">
        <w:tc>
          <w:tcPr>
            <w:tcW w:w="1202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Cs w:val="0"/>
              </w:rPr>
            </w:pPr>
            <w:r w:rsidRPr="00285959">
              <w:rPr>
                <w:rFonts w:eastAsia="Calibri"/>
              </w:rPr>
              <w:t>ПК 1.3.</w:t>
            </w:r>
          </w:p>
        </w:tc>
        <w:tc>
          <w:tcPr>
            <w:tcW w:w="8368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r w:rsidRPr="00285959">
              <w:rPr>
                <w:rFonts w:eastAsia="Calibri"/>
              </w:rPr>
              <w:t>Выполнять работы по изготовлению деталей, сборки узлов, агрегатов, монтажа систем авиационной техники в соответствии с требованиями единой системы технологической подготовки производства.</w:t>
            </w:r>
          </w:p>
        </w:tc>
      </w:tr>
      <w:tr w:rsidR="00F30E08" w:rsidRPr="009A6B67" w:rsidTr="00110CD6">
        <w:tc>
          <w:tcPr>
            <w:tcW w:w="1202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Cs w:val="0"/>
              </w:rPr>
            </w:pPr>
            <w:r w:rsidRPr="00285959">
              <w:rPr>
                <w:rFonts w:eastAsia="Calibri"/>
              </w:rPr>
              <w:t>ПК 1.4.</w:t>
            </w:r>
          </w:p>
        </w:tc>
        <w:tc>
          <w:tcPr>
            <w:tcW w:w="8368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r w:rsidRPr="00285959">
              <w:rPr>
                <w:rFonts w:eastAsia="Calibri"/>
              </w:rPr>
              <w:t>Проводить опытно-экспериментальные работы и вносить предложения по сокращению сроков изготовления, снижению себестоимости изготовления, повышению качества и ресурса изделия авиационной техники.</w:t>
            </w:r>
          </w:p>
        </w:tc>
      </w:tr>
      <w:tr w:rsidR="00F30E08" w:rsidRPr="009A6B67" w:rsidTr="00110CD6">
        <w:tc>
          <w:tcPr>
            <w:tcW w:w="1202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Cs w:val="0"/>
              </w:rPr>
            </w:pPr>
            <w:r w:rsidRPr="00285959">
              <w:rPr>
                <w:rFonts w:eastAsia="Calibri"/>
              </w:rPr>
              <w:t>ПК 1.5.</w:t>
            </w:r>
          </w:p>
        </w:tc>
        <w:tc>
          <w:tcPr>
            <w:tcW w:w="8368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r w:rsidRPr="00285959">
              <w:rPr>
                <w:rFonts w:eastAsia="Calibri"/>
              </w:rPr>
              <w:t>Осуществлять техническое сопровождение производства авиационной техники и ведение технической и технологической документации.</w:t>
            </w:r>
          </w:p>
        </w:tc>
      </w:tr>
      <w:tr w:rsidR="00F30E08" w:rsidRPr="009A6B67" w:rsidTr="00110CD6">
        <w:tc>
          <w:tcPr>
            <w:tcW w:w="1202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Cs w:val="0"/>
              </w:rPr>
            </w:pPr>
            <w:r w:rsidRPr="00285959">
              <w:rPr>
                <w:rFonts w:eastAsia="Calibri"/>
              </w:rPr>
              <w:t>ПК 1.6.</w:t>
            </w:r>
          </w:p>
        </w:tc>
        <w:tc>
          <w:tcPr>
            <w:tcW w:w="8368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r w:rsidRPr="00285959">
              <w:rPr>
                <w:rFonts w:eastAsia="Calibri"/>
              </w:rPr>
              <w:t>Выполнять работы по контролю качества работ, по производству авиационной техники в соответствии с действующими нормативными документами.</w:t>
            </w:r>
          </w:p>
        </w:tc>
      </w:tr>
      <w:tr w:rsidR="00F30E08" w:rsidRPr="009A6B67" w:rsidTr="00110CD6">
        <w:tc>
          <w:tcPr>
            <w:tcW w:w="1202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Cs w:val="0"/>
              </w:rPr>
            </w:pPr>
            <w:r w:rsidRPr="00285959">
              <w:rPr>
                <w:rStyle w:val="a3"/>
                <w:rFonts w:eastAsia="Calibri"/>
                <w:i w:val="0"/>
                <w:iCs w:val="0"/>
              </w:rPr>
              <w:t xml:space="preserve">ВД </w:t>
            </w:r>
            <w:r>
              <w:rPr>
                <w:rStyle w:val="a3"/>
                <w:rFonts w:eastAsia="Calibri"/>
                <w:i w:val="0"/>
                <w:iCs w:val="0"/>
              </w:rPr>
              <w:t>2</w:t>
            </w:r>
          </w:p>
        </w:tc>
        <w:tc>
          <w:tcPr>
            <w:tcW w:w="8368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r w:rsidRPr="00285959">
              <w:rPr>
                <w:rFonts w:eastAsia="Calibri"/>
              </w:rPr>
              <w:t>Техническое обслуживание и ремонт авиационной техники</w:t>
            </w:r>
          </w:p>
        </w:tc>
      </w:tr>
      <w:tr w:rsidR="00F30E08" w:rsidRPr="009A6B67" w:rsidTr="00110CD6">
        <w:tc>
          <w:tcPr>
            <w:tcW w:w="1202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Cs w:val="0"/>
              </w:rPr>
            </w:pPr>
            <w:r w:rsidRPr="00285959">
              <w:rPr>
                <w:rFonts w:eastAsia="Calibri"/>
              </w:rPr>
              <w:t>ПК 2.1.</w:t>
            </w:r>
          </w:p>
        </w:tc>
        <w:tc>
          <w:tcPr>
            <w:tcW w:w="8368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r w:rsidRPr="00285959">
              <w:rPr>
                <w:rFonts w:eastAsia="Calibri"/>
              </w:rPr>
              <w:t>Осуществлять оценку технического состояния авиационной техники, средств эксплуатации различными методами и определять объем технического обслуживания в соответствии с методикой оценки состояния авиационной техники и на основе действующей эксплуатационной документации.</w:t>
            </w:r>
          </w:p>
        </w:tc>
      </w:tr>
      <w:tr w:rsidR="00F30E08" w:rsidRPr="009A6B67" w:rsidTr="00110CD6">
        <w:tc>
          <w:tcPr>
            <w:tcW w:w="1202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Cs w:val="0"/>
              </w:rPr>
            </w:pPr>
            <w:r w:rsidRPr="00285959">
              <w:rPr>
                <w:rFonts w:eastAsia="Calibri"/>
              </w:rPr>
              <w:t>ПК 2.2.</w:t>
            </w:r>
          </w:p>
        </w:tc>
        <w:tc>
          <w:tcPr>
            <w:tcW w:w="8368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r w:rsidRPr="00285959">
              <w:rPr>
                <w:rFonts w:eastAsia="Calibri"/>
              </w:rPr>
              <w:t>Проводить комплекс подготовительных и планово-предупредительных работ по обеспечению исправности, работоспособности и готовности авиационной техники, средств эксплуатации к использованию по назначению.</w:t>
            </w:r>
          </w:p>
        </w:tc>
      </w:tr>
      <w:tr w:rsidR="00F30E08" w:rsidRPr="009A6B67" w:rsidTr="00110CD6">
        <w:tc>
          <w:tcPr>
            <w:tcW w:w="1202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Cs w:val="0"/>
              </w:rPr>
            </w:pPr>
            <w:r w:rsidRPr="00285959">
              <w:rPr>
                <w:rFonts w:eastAsia="Calibri"/>
              </w:rPr>
              <w:t>ПК 2.3.</w:t>
            </w:r>
          </w:p>
        </w:tc>
        <w:tc>
          <w:tcPr>
            <w:tcW w:w="8368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r w:rsidRPr="00285959">
              <w:rPr>
                <w:rFonts w:eastAsia="Calibri"/>
              </w:rPr>
              <w:t>Проводить операции по демонтажу-монтажу электрооборудования, приборного оборудования и устранению неисправностей и повреждений авиационной техники в соответствии с технологиями разработчика.</w:t>
            </w:r>
          </w:p>
        </w:tc>
      </w:tr>
      <w:tr w:rsidR="00F30E08" w:rsidRPr="009A6B67" w:rsidTr="00110CD6">
        <w:tc>
          <w:tcPr>
            <w:tcW w:w="1202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Cs w:val="0"/>
              </w:rPr>
            </w:pPr>
            <w:r w:rsidRPr="00285959">
              <w:rPr>
                <w:rFonts w:eastAsia="Calibri"/>
              </w:rPr>
              <w:t>ПК 2.4.</w:t>
            </w:r>
          </w:p>
        </w:tc>
        <w:tc>
          <w:tcPr>
            <w:tcW w:w="8368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r w:rsidRPr="00285959">
              <w:rPr>
                <w:rFonts w:eastAsia="Calibri"/>
              </w:rPr>
              <w:t>Вести учет показателей состояния наработки авиационной техники, средств эксплуатации и разрабатывать рекомендации по дальнейшей ее эксплуатации.</w:t>
            </w:r>
          </w:p>
        </w:tc>
      </w:tr>
      <w:tr w:rsidR="00F30E08" w:rsidRPr="009A6B67" w:rsidTr="00110CD6">
        <w:tc>
          <w:tcPr>
            <w:tcW w:w="1202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Cs w:val="0"/>
              </w:rPr>
            </w:pPr>
            <w:r w:rsidRPr="00285959">
              <w:rPr>
                <w:rFonts w:eastAsia="Calibri"/>
              </w:rPr>
              <w:lastRenderedPageBreak/>
              <w:t>ПК 2.5.</w:t>
            </w:r>
          </w:p>
        </w:tc>
        <w:tc>
          <w:tcPr>
            <w:tcW w:w="8368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r w:rsidRPr="00285959">
              <w:rPr>
                <w:rFonts w:eastAsia="Calibri"/>
              </w:rPr>
              <w:t>Обеспечивать техническое обслуживание и ремонт авиационной техники и осуществлять ведение технической и технологической документации</w:t>
            </w:r>
            <w:r>
              <w:rPr>
                <w:rFonts w:eastAsia="Calibri"/>
              </w:rPr>
              <w:t>.</w:t>
            </w:r>
          </w:p>
        </w:tc>
      </w:tr>
      <w:tr w:rsidR="00F30E08" w:rsidRPr="009A6B67" w:rsidTr="00110CD6">
        <w:tc>
          <w:tcPr>
            <w:tcW w:w="1202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Cs w:val="0"/>
              </w:rPr>
            </w:pPr>
            <w:r w:rsidRPr="00285959">
              <w:rPr>
                <w:rFonts w:eastAsia="Calibri"/>
              </w:rPr>
              <w:t>ПК 2.6.</w:t>
            </w:r>
          </w:p>
        </w:tc>
        <w:tc>
          <w:tcPr>
            <w:tcW w:w="8368" w:type="dxa"/>
          </w:tcPr>
          <w:p w:rsidR="00F30E08" w:rsidRPr="009A6B67" w:rsidRDefault="00F30E08" w:rsidP="00110CD6">
            <w:pPr>
              <w:rPr>
                <w:rStyle w:val="a3"/>
                <w:rFonts w:eastAsia="Calibri"/>
                <w:i w:val="0"/>
                <w:iCs w:val="0"/>
              </w:rPr>
            </w:pPr>
            <w:r w:rsidRPr="00285959">
              <w:rPr>
                <w:rFonts w:eastAsia="Calibri"/>
              </w:rPr>
              <w:t>Выполнять работы по контролю качества работ, по техническому обслуживанию и ремонту авиационной техники в соответствии с действующими нормативными документами.</w:t>
            </w:r>
          </w:p>
        </w:tc>
      </w:tr>
    </w:tbl>
    <w:p w:rsidR="00F30E08" w:rsidRPr="009A6B67" w:rsidRDefault="00F30E08" w:rsidP="00F30E08">
      <w:pPr>
        <w:rPr>
          <w:rStyle w:val="a3"/>
          <w:rFonts w:eastAsia="Calibri"/>
          <w:iCs w:val="0"/>
        </w:rPr>
      </w:pPr>
    </w:p>
    <w:p w:rsidR="00F30E08" w:rsidRPr="006A6C42" w:rsidRDefault="00F30E08" w:rsidP="00F30E08">
      <w:pPr>
        <w:pStyle w:val="1"/>
        <w:jc w:val="both"/>
        <w:rPr>
          <w:rFonts w:ascii="Times New Roman" w:hAnsi="Times New Roman" w:cs="Times New Roman"/>
          <w:sz w:val="24"/>
          <w:szCs w:val="24"/>
        </w:rPr>
      </w:pPr>
      <w:bookmarkStart w:id="31" w:name="_Toc473484277"/>
      <w:bookmarkStart w:id="32" w:name="_Toc473484350"/>
      <w:bookmarkStart w:id="33" w:name="_Toc473485489"/>
      <w:bookmarkStart w:id="34" w:name="_Toc473540694"/>
      <w:r w:rsidRPr="006A6C42">
        <w:rPr>
          <w:rFonts w:ascii="Times New Roman" w:hAnsi="Times New Roman" w:cs="Times New Roman"/>
          <w:sz w:val="24"/>
          <w:szCs w:val="24"/>
        </w:rPr>
        <w:t>3. КОНКРЕТИЗИРОВАННЫЕ ТРЕБОВАНИЯ ОСВОЕНИЯ СТРУКТУРНЫХ ЭЛЕМЕНТОВ ПРОГРАММ</w:t>
      </w:r>
      <w:bookmarkEnd w:id="31"/>
      <w:bookmarkEnd w:id="32"/>
      <w:bookmarkEnd w:id="33"/>
      <w:bookmarkEnd w:id="34"/>
      <w:r w:rsidRPr="006A6C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0E08" w:rsidRPr="000B72D3" w:rsidRDefault="00F30E08" w:rsidP="00F30E08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bookmarkStart w:id="35" w:name="_Toc473484278"/>
      <w:bookmarkStart w:id="36" w:name="_Toc473484351"/>
      <w:bookmarkStart w:id="37" w:name="_Toc473485490"/>
      <w:bookmarkStart w:id="38" w:name="_Toc473540695"/>
      <w:r w:rsidRPr="000B72D3">
        <w:rPr>
          <w:rFonts w:ascii="Times New Roman" w:hAnsi="Times New Roman" w:cs="Times New Roman"/>
          <w:i w:val="0"/>
          <w:sz w:val="24"/>
          <w:szCs w:val="24"/>
        </w:rPr>
        <w:t xml:space="preserve">3.1. Спецификация профессиональных </w:t>
      </w:r>
      <w:bookmarkEnd w:id="4"/>
      <w:r w:rsidRPr="000B72D3">
        <w:rPr>
          <w:rFonts w:ascii="Times New Roman" w:hAnsi="Times New Roman" w:cs="Times New Roman"/>
          <w:i w:val="0"/>
          <w:sz w:val="24"/>
          <w:szCs w:val="24"/>
        </w:rPr>
        <w:t>компетенций</w:t>
      </w:r>
      <w:bookmarkEnd w:id="35"/>
      <w:bookmarkEnd w:id="36"/>
      <w:bookmarkEnd w:id="37"/>
      <w:bookmarkEnd w:id="38"/>
    </w:p>
    <w:p w:rsidR="00F30E08" w:rsidRDefault="00F30E08" w:rsidP="00F30E08">
      <w:pPr>
        <w:ind w:firstLine="709"/>
      </w:pPr>
    </w:p>
    <w:p w:rsidR="00F30E08" w:rsidRPr="006A262D" w:rsidRDefault="00F30E08" w:rsidP="00F30E08">
      <w:pPr>
        <w:ind w:firstLine="709"/>
        <w:rPr>
          <w:i/>
        </w:rPr>
      </w:pPr>
      <w:r w:rsidRPr="009F08A5">
        <w:t>ПМ</w:t>
      </w:r>
      <w:r w:rsidRPr="006A262D">
        <w:t xml:space="preserve"> 1. «Производство авиационной техники»</w:t>
      </w:r>
    </w:p>
    <w:p w:rsidR="00F30E08" w:rsidRPr="000B72D3" w:rsidRDefault="00F30E08" w:rsidP="00F30E08">
      <w:r w:rsidRPr="000B72D3">
        <w:t>Спецификация 1.1.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1"/>
        <w:gridCol w:w="2314"/>
        <w:gridCol w:w="2299"/>
        <w:gridCol w:w="2431"/>
      </w:tblGrid>
      <w:tr w:rsidR="00F30E08" w:rsidRPr="000B72D3" w:rsidTr="00110CD6">
        <w:tc>
          <w:tcPr>
            <w:tcW w:w="9570" w:type="dxa"/>
            <w:gridSpan w:val="4"/>
            <w:shd w:val="clear" w:color="auto" w:fill="auto"/>
          </w:tcPr>
          <w:p w:rsidR="00F30E08" w:rsidRPr="000B72D3" w:rsidRDefault="00F30E08" w:rsidP="00110CD6">
            <w:r w:rsidRPr="00285959">
              <w:rPr>
                <w:rStyle w:val="a3"/>
                <w:rFonts w:eastAsia="Calibri"/>
                <w:i w:val="0"/>
                <w:iCs w:val="0"/>
              </w:rPr>
              <w:t>ПК 1.1.</w:t>
            </w:r>
            <w:r>
              <w:rPr>
                <w:rStyle w:val="a3"/>
                <w:rFonts w:eastAsia="Calibri"/>
                <w:i w:val="0"/>
                <w:iCs w:val="0"/>
              </w:rPr>
              <w:t xml:space="preserve"> </w:t>
            </w:r>
            <w:r w:rsidRPr="00285959">
              <w:rPr>
                <w:rFonts w:eastAsia="Calibri"/>
              </w:rPr>
              <w:t>Проводить работы по технологической подготовке производства для реализации технологического процесса.</w:t>
            </w:r>
          </w:p>
        </w:tc>
      </w:tr>
      <w:tr w:rsidR="00F30E08" w:rsidRPr="000B72D3" w:rsidTr="00110CD6">
        <w:tc>
          <w:tcPr>
            <w:tcW w:w="2391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Действия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Умения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Знания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Ресурсы</w:t>
            </w:r>
          </w:p>
        </w:tc>
      </w:tr>
      <w:tr w:rsidR="00F30E08" w:rsidRPr="00B41DC9" w:rsidTr="00110CD6">
        <w:tc>
          <w:tcPr>
            <w:tcW w:w="2391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анализ конструкции объекта производства и конструкторской документации на его изготовление и монтаж;</w:t>
            </w:r>
          </w:p>
        </w:tc>
        <w:tc>
          <w:tcPr>
            <w:tcW w:w="2393" w:type="dxa"/>
            <w:shd w:val="clear" w:color="auto" w:fill="auto"/>
          </w:tcPr>
          <w:p w:rsidR="00F30E08" w:rsidRPr="00B41DC9" w:rsidRDefault="00F30E08" w:rsidP="00110CD6">
            <w:pPr>
              <w:spacing w:before="0" w:after="0"/>
            </w:pPr>
            <w:r w:rsidRPr="00B41DC9">
              <w:t>анализировать конструкторскую документацию, читать чертежи по специальности;</w:t>
            </w:r>
          </w:p>
          <w:p w:rsidR="00F30E08" w:rsidRPr="00B41DC9" w:rsidRDefault="00F30E08" w:rsidP="00110CD6">
            <w:pPr>
              <w:spacing w:before="0" w:after="0"/>
              <w:rPr>
                <w:i/>
              </w:rPr>
            </w:pPr>
            <w:r w:rsidRPr="00B41DC9">
              <w:t>анализировать и выбирать способы базирования, сборки изделия;</w:t>
            </w:r>
          </w:p>
        </w:tc>
        <w:tc>
          <w:tcPr>
            <w:tcW w:w="2393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типовые технологические процессы производства деталей, сборки узлов и агрегатов;</w:t>
            </w:r>
          </w:p>
          <w:p w:rsidR="00F30E08" w:rsidRPr="00B41DC9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2393" w:type="dxa"/>
            <w:shd w:val="clear" w:color="auto" w:fill="auto"/>
          </w:tcPr>
          <w:p w:rsidR="00F30E08" w:rsidRPr="006F5847" w:rsidRDefault="00F30E08" w:rsidP="00110CD6">
            <w:pPr>
              <w:spacing w:after="0"/>
            </w:pPr>
            <w:r w:rsidRPr="006F5847">
              <w:t xml:space="preserve">Кабинет и лаборатория конструкции и проектирования летательных аппаратов: </w:t>
            </w:r>
          </w:p>
          <w:p w:rsidR="00F30E08" w:rsidRPr="006F5847" w:rsidRDefault="00F30E08" w:rsidP="00110CD6">
            <w:pPr>
              <w:spacing w:after="0"/>
            </w:pPr>
            <w:r>
              <w:t>К</w:t>
            </w:r>
            <w:r w:rsidRPr="006F5847">
              <w:rPr>
                <w:bCs/>
              </w:rPr>
              <w:t xml:space="preserve">омплект мебели </w:t>
            </w:r>
            <w:r w:rsidRPr="006F5847">
              <w:t xml:space="preserve">на 30 посадочных мест; </w:t>
            </w:r>
          </w:p>
          <w:p w:rsidR="00F30E08" w:rsidRPr="006F5847" w:rsidRDefault="00F30E08" w:rsidP="00110CD6">
            <w:pPr>
              <w:spacing w:after="0"/>
            </w:pPr>
            <w:r>
              <w:t>И</w:t>
            </w:r>
            <w:r w:rsidRPr="006F5847">
              <w:t>нтерактивный комплекс: ПК,</w:t>
            </w:r>
            <w:r>
              <w:t xml:space="preserve"> интерактивная доска, проектор; электронный УМК, </w:t>
            </w:r>
            <w:r w:rsidRPr="006F5847">
              <w:t>плака</w:t>
            </w:r>
            <w:r>
              <w:t xml:space="preserve">ты, </w:t>
            </w:r>
            <w:r w:rsidRPr="006F5847">
              <w:t>наглядные пособия</w:t>
            </w:r>
            <w:r w:rsidRPr="006F5847">
              <w:rPr>
                <w:bCs/>
              </w:rPr>
              <w:t>,</w:t>
            </w:r>
            <w:r w:rsidRPr="006F5847">
              <w:rPr>
                <w:b/>
                <w:bCs/>
              </w:rPr>
              <w:t xml:space="preserve"> </w:t>
            </w:r>
            <w:r w:rsidRPr="006F5847">
              <w:t>натурные образцы узлов и</w:t>
            </w:r>
            <w:r>
              <w:t xml:space="preserve"> деталей летательных аппаратов;</w:t>
            </w:r>
            <w:r w:rsidRPr="006F5847">
              <w:t xml:space="preserve"> натуральный образец рулевого управления (рычаг управления двигателем); макеты летательных аппаратов разных годов.</w:t>
            </w:r>
          </w:p>
          <w:p w:rsidR="00F30E08" w:rsidRPr="00B41DC9" w:rsidRDefault="00F30E08" w:rsidP="00110CD6">
            <w:pPr>
              <w:spacing w:before="0" w:after="0"/>
            </w:pPr>
            <w:r>
              <w:lastRenderedPageBreak/>
              <w:t xml:space="preserve">Лаборатория САПР: </w:t>
            </w:r>
            <w:r w:rsidRPr="006F5847">
              <w:t>персональные компьютеры и прикладные программы систем автоматизированного проектирования.</w:t>
            </w:r>
          </w:p>
        </w:tc>
      </w:tr>
    </w:tbl>
    <w:p w:rsidR="00F30E08" w:rsidRPr="000B72D3" w:rsidRDefault="00F30E08" w:rsidP="00F30E08">
      <w:r w:rsidRPr="000B72D3">
        <w:lastRenderedPageBreak/>
        <w:t>Спецификация 1.2.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55"/>
        <w:gridCol w:w="2397"/>
        <w:gridCol w:w="2329"/>
        <w:gridCol w:w="2364"/>
      </w:tblGrid>
      <w:tr w:rsidR="00F30E08" w:rsidRPr="000B72D3" w:rsidTr="00110CD6">
        <w:tc>
          <w:tcPr>
            <w:tcW w:w="9570" w:type="dxa"/>
            <w:gridSpan w:val="4"/>
            <w:shd w:val="clear" w:color="auto" w:fill="auto"/>
          </w:tcPr>
          <w:p w:rsidR="00F30E08" w:rsidRPr="000B72D3" w:rsidRDefault="00F30E08" w:rsidP="00110CD6">
            <w:r>
              <w:rPr>
                <w:rFonts w:eastAsia="Calibri"/>
              </w:rPr>
              <w:t>ПК 1.2. Разрабатывать рабочий проект деталей, узлов, систем авиационной техники и выполнять необходимые типовые расчеты в соответствии с требованиями единой системы конструкторской документации.</w:t>
            </w:r>
          </w:p>
        </w:tc>
      </w:tr>
      <w:tr w:rsidR="00F30E08" w:rsidRPr="000B72D3" w:rsidTr="00110CD6">
        <w:tc>
          <w:tcPr>
            <w:tcW w:w="2391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Действия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Умения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Знания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Ресурсы</w:t>
            </w:r>
          </w:p>
        </w:tc>
      </w:tr>
      <w:tr w:rsidR="00F30E08" w:rsidRPr="00B41DC9" w:rsidTr="00110CD6">
        <w:tc>
          <w:tcPr>
            <w:tcW w:w="2391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разработки рабочих проектов деталей и узлов в соответствии с требованиями ЕСКД;</w:t>
            </w:r>
          </w:p>
        </w:tc>
        <w:tc>
          <w:tcPr>
            <w:tcW w:w="2393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разрабатывать оптимальные технологические процессы под руководством более квалифицированного специалиста, устанавливать пооперационный маршрут обработки деталей и сборки изделий в процессе их изготовления и контроля по всем операциям в технологической последовательности;</w:t>
            </w:r>
          </w:p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устанавливать оптимальные режимы производства на простые виды продукции или ее элементы, применять прогрессивное технологическое оборудование, технологическую оснастку (заготовительно-штамповочное, режущее, сборочное, контрольное оборудование и оснастку)</w:t>
            </w:r>
          </w:p>
        </w:tc>
        <w:tc>
          <w:tcPr>
            <w:tcW w:w="2393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средства их технологического оснащения;</w:t>
            </w:r>
          </w:p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виды баз, типовые схемы базирования, виды и возможности технологического оборудования;</w:t>
            </w:r>
          </w:p>
          <w:p w:rsidR="00F30E08" w:rsidRPr="00B41DC9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2393" w:type="dxa"/>
            <w:shd w:val="clear" w:color="auto" w:fill="auto"/>
          </w:tcPr>
          <w:p w:rsidR="00F30E08" w:rsidRPr="006F5847" w:rsidRDefault="00F30E08" w:rsidP="00110CD6">
            <w:pPr>
              <w:spacing w:after="0"/>
            </w:pPr>
            <w:r w:rsidRPr="006F5847">
              <w:t xml:space="preserve">Кабинет и лаборатория технологии сборки и испытаний летательных аппаратов: </w:t>
            </w:r>
          </w:p>
          <w:p w:rsidR="00F30E08" w:rsidRPr="006F5847" w:rsidRDefault="00F30E08" w:rsidP="00110CD6">
            <w:pPr>
              <w:spacing w:after="0"/>
            </w:pPr>
            <w:r>
              <w:t>К</w:t>
            </w:r>
            <w:r w:rsidRPr="006F5847">
              <w:t xml:space="preserve">омплект ученической мебели на 30 посадочных мест; </w:t>
            </w:r>
          </w:p>
          <w:p w:rsidR="00F30E08" w:rsidRPr="00B41DC9" w:rsidRDefault="00F30E08" w:rsidP="00110CD6">
            <w:pPr>
              <w:spacing w:before="0" w:after="0"/>
            </w:pPr>
            <w:r>
              <w:t xml:space="preserve">Интерактивный комплекс: ПК, интерактивная доска, проектор; электронный УМК; </w:t>
            </w:r>
            <w:r w:rsidRPr="006F5847">
              <w:t>макеты сборочной оснастки;</w:t>
            </w:r>
            <w:r>
              <w:t xml:space="preserve"> </w:t>
            </w:r>
            <w:r w:rsidRPr="006F5847">
              <w:t>дейст</w:t>
            </w:r>
            <w:r>
              <w:t>вующий образец плаз кондуктора;</w:t>
            </w:r>
            <w:r w:rsidRPr="006F5847">
              <w:t xml:space="preserve"> препарированные и действующие образцы клепально-сборочного инструмента, стенд защитно-коммуникационной аппаратуры; </w:t>
            </w:r>
            <w:r>
              <w:t>стенд «автопилот»;</w:t>
            </w:r>
            <w:r w:rsidRPr="006F5847">
              <w:t xml:space="preserve"> стенд масло- и топливной системы; стенд кислородного оборудования; действующий стенд «кабина вертолета МИ-8».</w:t>
            </w:r>
          </w:p>
        </w:tc>
      </w:tr>
    </w:tbl>
    <w:p w:rsidR="00F30E08" w:rsidRDefault="00F30E08" w:rsidP="00F30E08"/>
    <w:p w:rsidR="00F30E08" w:rsidRPr="000B72D3" w:rsidRDefault="00F30E08" w:rsidP="00F30E08">
      <w:r w:rsidRPr="000B72D3">
        <w:t>Спецификация 1.</w:t>
      </w:r>
      <w:r>
        <w:t>3</w:t>
      </w:r>
      <w:r w:rsidRPr="000B72D3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9"/>
        <w:gridCol w:w="2313"/>
        <w:gridCol w:w="2302"/>
        <w:gridCol w:w="2431"/>
      </w:tblGrid>
      <w:tr w:rsidR="00F30E08" w:rsidRPr="000B72D3" w:rsidTr="00110CD6">
        <w:tc>
          <w:tcPr>
            <w:tcW w:w="9570" w:type="dxa"/>
            <w:gridSpan w:val="4"/>
            <w:shd w:val="clear" w:color="auto" w:fill="auto"/>
          </w:tcPr>
          <w:p w:rsidR="00F30E08" w:rsidRPr="000B72D3" w:rsidRDefault="00F30E08" w:rsidP="00110CD6">
            <w:r>
              <w:rPr>
                <w:rFonts w:eastAsia="Calibri"/>
              </w:rPr>
              <w:t>ПК 1.3. Выполнять работы по изготовлению деталей, сборки узлов, агрегатов, монтажа систем авиационной техники в соответствии с требованиями единой системы технологической подготовки производства.</w:t>
            </w:r>
          </w:p>
        </w:tc>
      </w:tr>
      <w:tr w:rsidR="00F30E08" w:rsidRPr="000B72D3" w:rsidTr="00110CD6">
        <w:tc>
          <w:tcPr>
            <w:tcW w:w="2391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Действия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Умения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Знания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Ресурсы</w:t>
            </w:r>
          </w:p>
        </w:tc>
      </w:tr>
      <w:tr w:rsidR="00F30E08" w:rsidRPr="00B41DC9" w:rsidTr="00110CD6">
        <w:tc>
          <w:tcPr>
            <w:tcW w:w="2391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увязки элементов изделий и оснастки по технологической цепочке их изготовления и сборки согласно схем базирования;</w:t>
            </w:r>
          </w:p>
        </w:tc>
        <w:tc>
          <w:tcPr>
            <w:tcW w:w="2393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определять способы получения заготовок;</w:t>
            </w:r>
          </w:p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рассчитывать режимы обработки, нормы времени на изготовление и сборку с использованием существующих нормативов;</w:t>
            </w:r>
          </w:p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вносить изменения в конструкторскую документацию и составлять извещения об изменениях;</w:t>
            </w:r>
          </w:p>
          <w:p w:rsidR="00F30E08" w:rsidRPr="00B41DC9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2393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виды режущего и сборочного инструмента;</w:t>
            </w:r>
          </w:p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виды и возможности средств измерения, назначение и виды сборочных приспособлений, особые методы контроля, способы наладки технических средств оснащения;</w:t>
            </w:r>
          </w:p>
          <w:p w:rsidR="00F30E08" w:rsidRPr="00B41DC9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2393" w:type="dxa"/>
            <w:shd w:val="clear" w:color="auto" w:fill="auto"/>
          </w:tcPr>
          <w:p w:rsidR="00F30E08" w:rsidRPr="006F5847" w:rsidRDefault="00F30E08" w:rsidP="00110CD6">
            <w:pPr>
              <w:spacing w:after="0"/>
            </w:pPr>
            <w:r w:rsidRPr="006F5847">
              <w:t xml:space="preserve">Кабинет и лаборатория конструкции и проектирования летательных аппаратов: </w:t>
            </w:r>
          </w:p>
          <w:p w:rsidR="00F30E08" w:rsidRPr="006F5847" w:rsidRDefault="00F30E08" w:rsidP="00110CD6">
            <w:pPr>
              <w:spacing w:after="0"/>
            </w:pPr>
            <w:r>
              <w:t>К</w:t>
            </w:r>
            <w:r w:rsidRPr="006F5847">
              <w:rPr>
                <w:bCs/>
              </w:rPr>
              <w:t xml:space="preserve">омплект мебели </w:t>
            </w:r>
            <w:r w:rsidRPr="006F5847">
              <w:t xml:space="preserve">на 30 посадочных мест; </w:t>
            </w:r>
          </w:p>
          <w:p w:rsidR="00F30E08" w:rsidRPr="006F5847" w:rsidRDefault="00F30E08" w:rsidP="00110CD6">
            <w:pPr>
              <w:spacing w:after="0"/>
            </w:pPr>
            <w:r>
              <w:t>Интерактивный комплекс: ПК, интерактивная доска, проектор; электронный УМК, плакаты,</w:t>
            </w:r>
            <w:r w:rsidRPr="006F5847">
              <w:t xml:space="preserve"> наглядные пособия</w:t>
            </w:r>
            <w:r w:rsidRPr="006F5847">
              <w:rPr>
                <w:bCs/>
              </w:rPr>
              <w:t>,</w:t>
            </w:r>
            <w:r w:rsidRPr="006F5847">
              <w:rPr>
                <w:b/>
                <w:bCs/>
              </w:rPr>
              <w:t xml:space="preserve"> </w:t>
            </w:r>
          </w:p>
          <w:p w:rsidR="00F30E08" w:rsidRPr="00B41DC9" w:rsidRDefault="00F30E08" w:rsidP="00110CD6">
            <w:pPr>
              <w:spacing w:before="0" w:after="0"/>
            </w:pPr>
            <w:r w:rsidRPr="006F5847">
              <w:t>Лаборатория САПР: персональные компьютеры и прикладные программы систем автоматизированного проектирования.</w:t>
            </w:r>
          </w:p>
        </w:tc>
      </w:tr>
    </w:tbl>
    <w:p w:rsidR="00F30E08" w:rsidRDefault="00F30E08" w:rsidP="00F30E08"/>
    <w:p w:rsidR="00F30E08" w:rsidRPr="000B72D3" w:rsidRDefault="00F30E08" w:rsidP="00F30E08">
      <w:r w:rsidRPr="000B72D3">
        <w:t>Спецификация 1.</w:t>
      </w:r>
      <w:r>
        <w:t>4</w:t>
      </w:r>
      <w:r w:rsidRPr="000B72D3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2327"/>
        <w:gridCol w:w="2300"/>
        <w:gridCol w:w="2363"/>
      </w:tblGrid>
      <w:tr w:rsidR="00F30E08" w:rsidRPr="000B72D3" w:rsidTr="00110CD6">
        <w:tc>
          <w:tcPr>
            <w:tcW w:w="9570" w:type="dxa"/>
            <w:gridSpan w:val="4"/>
            <w:shd w:val="clear" w:color="auto" w:fill="auto"/>
          </w:tcPr>
          <w:p w:rsidR="00F30E08" w:rsidRPr="000B72D3" w:rsidRDefault="00F30E08" w:rsidP="00110CD6">
            <w:pPr>
              <w:jc w:val="both"/>
            </w:pPr>
            <w:r w:rsidRPr="00285959">
              <w:rPr>
                <w:rStyle w:val="a3"/>
                <w:rFonts w:eastAsia="Calibri"/>
                <w:i w:val="0"/>
                <w:iCs w:val="0"/>
              </w:rPr>
              <w:t>ПК 1.</w:t>
            </w:r>
            <w:r>
              <w:rPr>
                <w:rStyle w:val="a3"/>
                <w:rFonts w:eastAsia="Calibri"/>
                <w:i w:val="0"/>
                <w:iCs w:val="0"/>
              </w:rPr>
              <w:t>4</w:t>
            </w:r>
            <w:r w:rsidRPr="00285959">
              <w:rPr>
                <w:rStyle w:val="a3"/>
                <w:rFonts w:eastAsia="Calibri"/>
                <w:i w:val="0"/>
                <w:iCs w:val="0"/>
              </w:rPr>
              <w:t>.</w:t>
            </w:r>
            <w:r>
              <w:rPr>
                <w:rStyle w:val="a3"/>
                <w:rFonts w:eastAsia="Calibri"/>
                <w:i w:val="0"/>
                <w:iCs w:val="0"/>
              </w:rPr>
              <w:t xml:space="preserve"> </w:t>
            </w:r>
            <w:r>
              <w:rPr>
                <w:rFonts w:eastAsia="Calibri"/>
              </w:rPr>
              <w:t>Проводить опытно-экспериментальные работы и вносить предложения по сокращению сроков изготовления, снижению себестоимости изготовления, повышению качества и ресурса изделия авиационной техники.</w:t>
            </w:r>
          </w:p>
        </w:tc>
      </w:tr>
      <w:tr w:rsidR="00F30E08" w:rsidRPr="000B72D3" w:rsidTr="00110CD6">
        <w:tc>
          <w:tcPr>
            <w:tcW w:w="2391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Действия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Умения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Знания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Ресурсы</w:t>
            </w:r>
          </w:p>
        </w:tc>
      </w:tr>
      <w:tr w:rsidR="00F30E08" w:rsidRPr="00B41DC9" w:rsidTr="00110CD6">
        <w:tc>
          <w:tcPr>
            <w:tcW w:w="2391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анализ технологичности конструкции спроектированного узла применительно к конкретным условиям производства и эксплуатации;</w:t>
            </w:r>
          </w:p>
        </w:tc>
        <w:tc>
          <w:tcPr>
            <w:tcW w:w="2393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составлять карты технологического процесса, маршрутные и материальные карты, ведомости оснастки и другую технологическую документацию;</w:t>
            </w:r>
          </w:p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 xml:space="preserve">обеспечивать технологическую </w:t>
            </w:r>
            <w:r w:rsidRPr="00B41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подготовку производства по реализации технологического процесса;</w:t>
            </w:r>
          </w:p>
          <w:p w:rsidR="00F30E08" w:rsidRPr="00B41DC9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2393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 и конструкцию типовых сборочных приспособлений и заготовительно-штамповочной оснастки;</w:t>
            </w:r>
          </w:p>
          <w:p w:rsidR="00F30E08" w:rsidRPr="00B41DC9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2393" w:type="dxa"/>
            <w:shd w:val="clear" w:color="auto" w:fill="auto"/>
          </w:tcPr>
          <w:p w:rsidR="00F30E08" w:rsidRPr="006F5847" w:rsidRDefault="00F30E08" w:rsidP="00110CD6">
            <w:pPr>
              <w:spacing w:after="0"/>
            </w:pPr>
            <w:r w:rsidRPr="006F5847">
              <w:t xml:space="preserve">Кабинет и лаборатория технологии сборки и испытаний летательных аппаратов: </w:t>
            </w:r>
          </w:p>
          <w:p w:rsidR="00F30E08" w:rsidRPr="006F5847" w:rsidRDefault="00F30E08" w:rsidP="00110CD6">
            <w:pPr>
              <w:spacing w:after="0"/>
            </w:pPr>
            <w:r>
              <w:t>К</w:t>
            </w:r>
            <w:r w:rsidRPr="006F5847">
              <w:t xml:space="preserve">омплект ученической мебели на 30 посадочных мест; </w:t>
            </w:r>
          </w:p>
          <w:p w:rsidR="00F30E08" w:rsidRPr="00B41DC9" w:rsidRDefault="00F30E08" w:rsidP="00110CD6">
            <w:pPr>
              <w:spacing w:before="0" w:after="0"/>
            </w:pPr>
            <w:r>
              <w:lastRenderedPageBreak/>
              <w:t xml:space="preserve">Интерактивный комплекс: ПК, интерактивная доска, проектор; электронный УМК; </w:t>
            </w:r>
            <w:r w:rsidRPr="006F5847">
              <w:t>макеты сборочной оснастки;</w:t>
            </w:r>
            <w:r>
              <w:t xml:space="preserve"> </w:t>
            </w:r>
            <w:r w:rsidRPr="006F5847">
              <w:t>дейст</w:t>
            </w:r>
            <w:r>
              <w:t>вующий образец плаз кондуктора;</w:t>
            </w:r>
            <w:r w:rsidRPr="006F5847">
              <w:t xml:space="preserve"> препарированные и действующие образцы клепально-сборочного инструмента, стенд защитно-коммуникационной аппаратуры; </w:t>
            </w:r>
            <w:r>
              <w:t>стенд «автопилот»;</w:t>
            </w:r>
            <w:r w:rsidRPr="006F5847">
              <w:t xml:space="preserve"> стенд масло- и топливной системы; стенд кислородного оборудования; действующий стенд «кабина вертолета МИ-8».</w:t>
            </w:r>
          </w:p>
        </w:tc>
      </w:tr>
    </w:tbl>
    <w:p w:rsidR="00F30E08" w:rsidRDefault="00F30E08" w:rsidP="00F30E08"/>
    <w:p w:rsidR="00F30E08" w:rsidRPr="000B72D3" w:rsidRDefault="00F30E08" w:rsidP="00F30E08">
      <w:r w:rsidRPr="000B72D3">
        <w:t>Спецификация 1.</w:t>
      </w:r>
      <w:r>
        <w:t>5</w:t>
      </w:r>
      <w:r w:rsidRPr="000B72D3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1"/>
        <w:gridCol w:w="2304"/>
        <w:gridCol w:w="2313"/>
        <w:gridCol w:w="2357"/>
      </w:tblGrid>
      <w:tr w:rsidR="00F30E08" w:rsidRPr="000B72D3" w:rsidTr="00110CD6">
        <w:tc>
          <w:tcPr>
            <w:tcW w:w="9570" w:type="dxa"/>
            <w:gridSpan w:val="4"/>
            <w:shd w:val="clear" w:color="auto" w:fill="auto"/>
          </w:tcPr>
          <w:p w:rsidR="00F30E08" w:rsidRPr="000B72D3" w:rsidRDefault="00F30E08" w:rsidP="00110CD6">
            <w:r w:rsidRPr="00285959">
              <w:rPr>
                <w:rStyle w:val="a3"/>
                <w:rFonts w:eastAsia="Calibri"/>
                <w:i w:val="0"/>
                <w:iCs w:val="0"/>
              </w:rPr>
              <w:t>ПК 1.</w:t>
            </w:r>
            <w:r>
              <w:rPr>
                <w:rStyle w:val="a3"/>
                <w:rFonts w:eastAsia="Calibri"/>
                <w:i w:val="0"/>
                <w:iCs w:val="0"/>
              </w:rPr>
              <w:t>5</w:t>
            </w:r>
            <w:r w:rsidRPr="00285959">
              <w:rPr>
                <w:rStyle w:val="a3"/>
                <w:rFonts w:eastAsia="Calibri"/>
                <w:i w:val="0"/>
                <w:iCs w:val="0"/>
              </w:rPr>
              <w:t>.</w:t>
            </w:r>
            <w:r>
              <w:rPr>
                <w:rStyle w:val="a3"/>
                <w:rFonts w:eastAsia="Calibri"/>
                <w:i w:val="0"/>
                <w:iCs w:val="0"/>
              </w:rPr>
              <w:t xml:space="preserve"> </w:t>
            </w:r>
            <w:r>
              <w:rPr>
                <w:rFonts w:eastAsia="Calibri"/>
              </w:rPr>
              <w:t>Осуществлять техническое сопровождение производства авиационной техники и ведение технической и технологической документации.</w:t>
            </w:r>
          </w:p>
        </w:tc>
      </w:tr>
      <w:tr w:rsidR="00F30E08" w:rsidRPr="000B72D3" w:rsidTr="00110CD6">
        <w:tc>
          <w:tcPr>
            <w:tcW w:w="2391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Действия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Умения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Знания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Ресурсы</w:t>
            </w:r>
          </w:p>
        </w:tc>
      </w:tr>
      <w:tr w:rsidR="00F30E08" w:rsidRPr="00B41DC9" w:rsidTr="00110CD6">
        <w:tc>
          <w:tcPr>
            <w:tcW w:w="2391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обеспечения технологической подготовки производства по реализации технологического процесса;</w:t>
            </w:r>
          </w:p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реализации технологического процесса для определения направлений его совершенствования;</w:t>
            </w:r>
          </w:p>
        </w:tc>
        <w:tc>
          <w:tcPr>
            <w:tcW w:w="2393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оформлять изменения в технической документации в связи с корректировкой технологических процессов и режимов производства и согласовывать их с подразделениями организации;</w:t>
            </w:r>
          </w:p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и оформлять чертежи деталей и узлов летательных аппаратов и их </w:t>
            </w:r>
            <w:r w:rsidRPr="00B41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систем, технологической оснастки средней сложности в соответствии с техническим заданием и действующими нормативными документами;</w:t>
            </w:r>
          </w:p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выбирать конструктивное решение узла;</w:t>
            </w:r>
          </w:p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t>анализировать технологичность разработанной конструкции;</w:t>
            </w:r>
          </w:p>
        </w:tc>
        <w:tc>
          <w:tcPr>
            <w:tcW w:w="2393" w:type="dxa"/>
            <w:shd w:val="clear" w:color="auto" w:fill="auto"/>
          </w:tcPr>
          <w:p w:rsidR="00F30E08" w:rsidRPr="00B41DC9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41D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технические требования к разрабатываемым конструкциям, принципы обеспечения технологичности изготовления оснастки;</w:t>
            </w:r>
          </w:p>
          <w:p w:rsidR="00F30E08" w:rsidRPr="00B41DC9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2393" w:type="dxa"/>
            <w:shd w:val="clear" w:color="auto" w:fill="auto"/>
          </w:tcPr>
          <w:p w:rsidR="00F30E08" w:rsidRPr="006F5847" w:rsidRDefault="00F30E08" w:rsidP="00110CD6">
            <w:pPr>
              <w:spacing w:after="0"/>
            </w:pPr>
            <w:r w:rsidRPr="006F5847">
              <w:t xml:space="preserve">Кабинет и лаборатория технологии сборки и испытаний летательных аппаратов: </w:t>
            </w:r>
          </w:p>
          <w:p w:rsidR="00F30E08" w:rsidRPr="006F5847" w:rsidRDefault="00F30E08" w:rsidP="00110CD6">
            <w:pPr>
              <w:spacing w:after="0"/>
            </w:pPr>
            <w:r>
              <w:t>К</w:t>
            </w:r>
            <w:r w:rsidRPr="006F5847">
              <w:t xml:space="preserve">омплект ученической мебели на 30 посадочных мест; </w:t>
            </w:r>
          </w:p>
          <w:p w:rsidR="00F30E08" w:rsidRPr="00B41DC9" w:rsidRDefault="00F30E08" w:rsidP="00110CD6">
            <w:pPr>
              <w:spacing w:before="0" w:after="0"/>
            </w:pPr>
            <w:r>
              <w:t xml:space="preserve">Интерактивный комплекс: ПК, интерактивная доска, проектор; электронный УМК; </w:t>
            </w:r>
            <w:r w:rsidRPr="006F5847">
              <w:t>макеты сборочной оснастки;</w:t>
            </w:r>
            <w:r>
              <w:t xml:space="preserve"> </w:t>
            </w:r>
            <w:r w:rsidRPr="006F5847">
              <w:lastRenderedPageBreak/>
              <w:t>дейст</w:t>
            </w:r>
            <w:r>
              <w:t>вующий образец плаз кондуктора;</w:t>
            </w:r>
            <w:r w:rsidRPr="006F5847">
              <w:t xml:space="preserve"> препарированные и действующие образцы клепально-сборочного инструмента, стенд защитно-коммуникационной аппаратуры; </w:t>
            </w:r>
            <w:r>
              <w:t>стенд «автопилот»;</w:t>
            </w:r>
            <w:r w:rsidRPr="006F5847">
              <w:t xml:space="preserve"> стенд масло- и топливной системы; стенд кислородного оборудования; действующий стенд «кабина вертолета МИ-8».</w:t>
            </w:r>
          </w:p>
        </w:tc>
      </w:tr>
    </w:tbl>
    <w:p w:rsidR="00F30E08" w:rsidRDefault="00F30E08" w:rsidP="00F30E08"/>
    <w:p w:rsidR="00F30E08" w:rsidRPr="000B72D3" w:rsidRDefault="00F30E08" w:rsidP="00F30E08">
      <w:r w:rsidRPr="000B72D3">
        <w:t>Спецификация 1.</w:t>
      </w:r>
      <w:r>
        <w:t>6</w:t>
      </w:r>
      <w:r w:rsidRPr="000B72D3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6"/>
        <w:gridCol w:w="2343"/>
        <w:gridCol w:w="2336"/>
        <w:gridCol w:w="2320"/>
      </w:tblGrid>
      <w:tr w:rsidR="00F30E08" w:rsidRPr="000B72D3" w:rsidTr="00110CD6">
        <w:tc>
          <w:tcPr>
            <w:tcW w:w="9570" w:type="dxa"/>
            <w:gridSpan w:val="4"/>
            <w:shd w:val="clear" w:color="auto" w:fill="auto"/>
          </w:tcPr>
          <w:p w:rsidR="00F30E08" w:rsidRPr="000B72D3" w:rsidRDefault="00F30E08" w:rsidP="00110CD6">
            <w:r w:rsidRPr="00285959">
              <w:rPr>
                <w:rStyle w:val="a3"/>
                <w:rFonts w:eastAsia="Calibri"/>
                <w:i w:val="0"/>
                <w:iCs w:val="0"/>
              </w:rPr>
              <w:t>ПК 1.</w:t>
            </w:r>
            <w:r>
              <w:rPr>
                <w:rStyle w:val="a3"/>
                <w:rFonts w:eastAsia="Calibri"/>
                <w:i w:val="0"/>
                <w:iCs w:val="0"/>
              </w:rPr>
              <w:t>6</w:t>
            </w:r>
            <w:r w:rsidRPr="00285959">
              <w:rPr>
                <w:rStyle w:val="a3"/>
                <w:rFonts w:eastAsia="Calibri"/>
                <w:i w:val="0"/>
                <w:iCs w:val="0"/>
              </w:rPr>
              <w:t>.</w:t>
            </w:r>
            <w:r>
              <w:rPr>
                <w:rStyle w:val="a3"/>
                <w:rFonts w:eastAsia="Calibri"/>
                <w:i w:val="0"/>
                <w:iCs w:val="0"/>
              </w:rPr>
              <w:t xml:space="preserve"> </w:t>
            </w:r>
            <w:r>
              <w:rPr>
                <w:rFonts w:eastAsia="Calibri"/>
              </w:rPr>
              <w:t>Выполнять работы по контролю качества работ, по производству авиационной техники в соответствии с действующими нормативными документами.</w:t>
            </w:r>
          </w:p>
        </w:tc>
      </w:tr>
      <w:tr w:rsidR="00F30E08" w:rsidRPr="000B72D3" w:rsidTr="00110CD6">
        <w:tc>
          <w:tcPr>
            <w:tcW w:w="2391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Действия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Умения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Знания</w:t>
            </w:r>
          </w:p>
        </w:tc>
        <w:tc>
          <w:tcPr>
            <w:tcW w:w="2393" w:type="dxa"/>
            <w:shd w:val="clear" w:color="auto" w:fill="auto"/>
          </w:tcPr>
          <w:p w:rsidR="00F30E08" w:rsidRPr="000B72D3" w:rsidRDefault="00F30E08" w:rsidP="00110CD6">
            <w:pPr>
              <w:rPr>
                <w:b/>
              </w:rPr>
            </w:pPr>
            <w:r w:rsidRPr="000B72D3">
              <w:rPr>
                <w:b/>
              </w:rPr>
              <w:t>Ресурсы</w:t>
            </w:r>
          </w:p>
        </w:tc>
      </w:tr>
      <w:tr w:rsidR="00F30E08" w:rsidRPr="00ED2734" w:rsidTr="00110CD6">
        <w:tc>
          <w:tcPr>
            <w:tcW w:w="2391" w:type="dxa"/>
            <w:shd w:val="clear" w:color="auto" w:fill="auto"/>
          </w:tcPr>
          <w:p w:rsidR="00F30E08" w:rsidRPr="00ED2734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2734">
              <w:rPr>
                <w:rFonts w:ascii="Times New Roman" w:hAnsi="Times New Roman" w:cs="Times New Roman"/>
                <w:sz w:val="24"/>
                <w:szCs w:val="24"/>
              </w:rPr>
              <w:t>принятия конструктивных решений по разрабатываемым узлам;</w:t>
            </w:r>
          </w:p>
          <w:p w:rsidR="00F30E08" w:rsidRPr="00ED2734" w:rsidRDefault="00F30E08" w:rsidP="00110CD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D2734">
              <w:rPr>
                <w:rFonts w:ascii="Times New Roman" w:hAnsi="Times New Roman" w:cs="Times New Roman"/>
                <w:sz w:val="24"/>
                <w:szCs w:val="24"/>
              </w:rPr>
              <w:t>анализ технических заданий на разработку конструкции несложных деталей и узлов изделия и оснастки;</w:t>
            </w:r>
          </w:p>
        </w:tc>
        <w:tc>
          <w:tcPr>
            <w:tcW w:w="2393" w:type="dxa"/>
            <w:shd w:val="clear" w:color="auto" w:fill="auto"/>
          </w:tcPr>
          <w:p w:rsidR="00F30E08" w:rsidRPr="00ED2734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2734">
              <w:rPr>
                <w:rFonts w:ascii="Times New Roman" w:hAnsi="Times New Roman" w:cs="Times New Roman"/>
                <w:sz w:val="24"/>
                <w:szCs w:val="24"/>
              </w:rPr>
              <w:t>разрабатывать рабочий проект деталей и узлов в соответствии с требованиями ЕСКД;</w:t>
            </w:r>
          </w:p>
          <w:p w:rsidR="00F30E08" w:rsidRPr="00ED2734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D2734">
              <w:rPr>
                <w:rFonts w:ascii="Times New Roman" w:hAnsi="Times New Roman" w:cs="Times New Roman"/>
                <w:sz w:val="24"/>
                <w:szCs w:val="24"/>
              </w:rPr>
              <w:t>выполнять с внесением необходимых изменений чертежи общего вида конструкций, сборочных единиц и деталей, схемы механизмов, габаритные и монтажные чертежи по эскизным документам или с натуры, а также другую конструкторскую документацию;</w:t>
            </w:r>
          </w:p>
          <w:p w:rsidR="00F30E08" w:rsidRPr="00ED2734" w:rsidRDefault="00F30E08" w:rsidP="00110CD6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F30E08" w:rsidRPr="00ED2734" w:rsidRDefault="00F30E08" w:rsidP="00110CD6">
            <w:pPr>
              <w:spacing w:before="0" w:after="0"/>
              <w:rPr>
                <w:i/>
              </w:rPr>
            </w:pPr>
            <w:r w:rsidRPr="00ED2734">
              <w:t>методы проведения технических расчетов при проектировании технологической оснастки</w:t>
            </w:r>
          </w:p>
        </w:tc>
        <w:tc>
          <w:tcPr>
            <w:tcW w:w="2393" w:type="dxa"/>
            <w:shd w:val="clear" w:color="auto" w:fill="auto"/>
          </w:tcPr>
          <w:p w:rsidR="00F30E08" w:rsidRDefault="00F30E08" w:rsidP="00110CD6">
            <w:pPr>
              <w:shd w:val="clear" w:color="auto" w:fill="FFFFFF"/>
              <w:spacing w:after="0"/>
            </w:pPr>
            <w:r w:rsidRPr="006F5847">
              <w:t xml:space="preserve">Кабинет и лаборатория метрологии, стандартизации и сертификации </w:t>
            </w:r>
          </w:p>
          <w:p w:rsidR="00F30E08" w:rsidRPr="006F5847" w:rsidRDefault="00F30E08" w:rsidP="00110CD6">
            <w:pPr>
              <w:shd w:val="clear" w:color="auto" w:fill="FFFFFF"/>
              <w:spacing w:after="0"/>
            </w:pPr>
            <w:r w:rsidRPr="003D79BB">
              <w:rPr>
                <w:highlight w:val="yellow"/>
              </w:rPr>
              <w:t>Лаборатория технических средств измерения</w:t>
            </w:r>
          </w:p>
          <w:p w:rsidR="00F30E08" w:rsidRPr="006F5847" w:rsidRDefault="00F30E08" w:rsidP="00110CD6">
            <w:pPr>
              <w:shd w:val="clear" w:color="auto" w:fill="FFFFFF"/>
              <w:spacing w:after="0"/>
            </w:pPr>
            <w:r>
              <w:t>К</w:t>
            </w:r>
            <w:r w:rsidRPr="006F5847">
              <w:t xml:space="preserve">омплект ученической мебели на 30 посадочных мест; </w:t>
            </w:r>
          </w:p>
          <w:p w:rsidR="00F30E08" w:rsidRPr="00ED2734" w:rsidRDefault="00F30E08" w:rsidP="00110CD6">
            <w:pPr>
              <w:spacing w:before="0" w:after="0"/>
            </w:pPr>
            <w:r>
              <w:t>Интерактивный комплекс: ПК, интерактивная доска, проектор; электронный УМК, плакаты, наглядные пособия,</w:t>
            </w:r>
            <w:r w:rsidRPr="006F5847">
              <w:t xml:space="preserve"> лабораторный комплекс «Методы и средства измерений, испытания и </w:t>
            </w:r>
            <w:r w:rsidRPr="006F5847">
              <w:lastRenderedPageBreak/>
              <w:t>контроля</w:t>
            </w:r>
            <w:r>
              <w:t xml:space="preserve">», </w:t>
            </w:r>
            <w:r w:rsidRPr="006F5847">
              <w:t>ко</w:t>
            </w:r>
            <w:r>
              <w:t>нтрольно-измерительная машина,</w:t>
            </w:r>
            <w:r w:rsidRPr="006F5847">
              <w:t xml:space="preserve"> профилометр.</w:t>
            </w:r>
          </w:p>
        </w:tc>
      </w:tr>
    </w:tbl>
    <w:p w:rsidR="00F30E08" w:rsidRPr="000B72D3" w:rsidRDefault="00F30E08" w:rsidP="00F30E08"/>
    <w:p w:rsidR="00F30E08" w:rsidRPr="006A6C42" w:rsidRDefault="00F30E08" w:rsidP="00F30E08">
      <w:pPr>
        <w:pStyle w:val="2"/>
        <w:rPr>
          <w:rFonts w:ascii="Times New Roman" w:hAnsi="Times New Roman" w:cs="Times New Roman"/>
          <w:i w:val="0"/>
          <w:sz w:val="24"/>
          <w:szCs w:val="24"/>
        </w:rPr>
      </w:pPr>
      <w:bookmarkStart w:id="39" w:name="_Toc473485491"/>
      <w:bookmarkStart w:id="40" w:name="_Toc473540696"/>
      <w:r w:rsidRPr="006A6C42">
        <w:rPr>
          <w:rFonts w:ascii="Times New Roman" w:hAnsi="Times New Roman" w:cs="Times New Roman"/>
          <w:i w:val="0"/>
          <w:sz w:val="24"/>
          <w:szCs w:val="24"/>
        </w:rPr>
        <w:t>3.2. Спецификация общих компетенций</w:t>
      </w:r>
      <w:bookmarkEnd w:id="39"/>
      <w:bookmarkEnd w:id="40"/>
    </w:p>
    <w:p w:rsidR="00F30E08" w:rsidRPr="000B72D3" w:rsidRDefault="00F30E08" w:rsidP="00F30E08">
      <w:pPr>
        <w:ind w:firstLine="709"/>
        <w:jc w:val="both"/>
        <w:rPr>
          <w:i/>
        </w:rPr>
      </w:pPr>
      <w:r w:rsidRPr="000B72D3">
        <w:rPr>
          <w:i/>
        </w:rPr>
        <w:t>Приведенные ниже спецификации общих компетенций будут полезны для формирования содержания учебных дисциплин и междисциплинарный курс.</w:t>
      </w:r>
    </w:p>
    <w:p w:rsidR="00F30E08" w:rsidRPr="000B72D3" w:rsidRDefault="00F30E08" w:rsidP="00F30E08">
      <w:pPr>
        <w:ind w:firstLine="709"/>
        <w:rPr>
          <w:b/>
          <w:bCs/>
          <w:i/>
        </w:rPr>
      </w:pPr>
      <w:r w:rsidRPr="000B72D3">
        <w:rPr>
          <w:b/>
          <w:bCs/>
          <w:i/>
        </w:rPr>
        <w:t>Спецификация общих компетенций</w:t>
      </w:r>
    </w:p>
    <w:tbl>
      <w:tblPr>
        <w:tblW w:w="499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2213"/>
        <w:gridCol w:w="2353"/>
        <w:gridCol w:w="2076"/>
        <w:gridCol w:w="1762"/>
        <w:tblGridChange w:id="41">
          <w:tblGrid>
            <w:gridCol w:w="939"/>
            <w:gridCol w:w="2213"/>
            <w:gridCol w:w="2353"/>
            <w:gridCol w:w="2076"/>
            <w:gridCol w:w="1762"/>
          </w:tblGrid>
        </w:tblGridChange>
      </w:tblGrid>
      <w:tr w:rsidR="00F30E08" w:rsidRPr="000B72D3" w:rsidTr="00110CD6">
        <w:trPr>
          <w:trHeight w:val="965"/>
        </w:trPr>
        <w:tc>
          <w:tcPr>
            <w:tcW w:w="502" w:type="pct"/>
            <w:shd w:val="clear" w:color="auto" w:fill="auto"/>
            <w:vAlign w:val="center"/>
          </w:tcPr>
          <w:p w:rsidR="00F30E08" w:rsidRPr="000B72D3" w:rsidRDefault="00F30E08" w:rsidP="00110CD6">
            <w:pPr>
              <w:jc w:val="center"/>
              <w:rPr>
                <w:bCs/>
                <w:i/>
              </w:rPr>
            </w:pPr>
            <w:r w:rsidRPr="000B72D3">
              <w:rPr>
                <w:bCs/>
                <w:i/>
              </w:rPr>
              <w:t>Шифр комп.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F30E08" w:rsidRPr="000B72D3" w:rsidRDefault="00F30E08" w:rsidP="00110CD6">
            <w:pPr>
              <w:jc w:val="center"/>
              <w:rPr>
                <w:bCs/>
                <w:i/>
              </w:rPr>
            </w:pPr>
            <w:r w:rsidRPr="000B72D3">
              <w:rPr>
                <w:bCs/>
                <w:i/>
              </w:rPr>
              <w:t>Наименование компетенций</w:t>
            </w:r>
          </w:p>
        </w:tc>
        <w:tc>
          <w:tcPr>
            <w:tcW w:w="1259" w:type="pct"/>
            <w:shd w:val="clear" w:color="auto" w:fill="auto"/>
            <w:vAlign w:val="center"/>
          </w:tcPr>
          <w:p w:rsidR="00F30E08" w:rsidRPr="000B72D3" w:rsidRDefault="00F30E08" w:rsidP="00110CD6">
            <w:pPr>
              <w:jc w:val="center"/>
              <w:rPr>
                <w:bCs/>
              </w:rPr>
            </w:pPr>
            <w:proofErr w:type="spellStart"/>
            <w:r w:rsidRPr="000B72D3">
              <w:rPr>
                <w:bCs/>
              </w:rPr>
              <w:t>Дискрипторы</w:t>
            </w:r>
            <w:proofErr w:type="spellEnd"/>
            <w:r w:rsidRPr="000B72D3">
              <w:rPr>
                <w:bCs/>
              </w:rPr>
              <w:t xml:space="preserve"> (показатели </w:t>
            </w:r>
            <w:proofErr w:type="spellStart"/>
            <w:r w:rsidRPr="000B72D3">
              <w:rPr>
                <w:bCs/>
              </w:rPr>
              <w:t>сформированности</w:t>
            </w:r>
            <w:proofErr w:type="spellEnd"/>
            <w:r w:rsidRPr="000B72D3">
              <w:rPr>
                <w:bCs/>
              </w:rPr>
              <w:t>)</w:t>
            </w:r>
          </w:p>
        </w:tc>
        <w:tc>
          <w:tcPr>
            <w:tcW w:w="1111" w:type="pct"/>
            <w:shd w:val="clear" w:color="auto" w:fill="auto"/>
            <w:vAlign w:val="center"/>
          </w:tcPr>
          <w:p w:rsidR="00F30E08" w:rsidRPr="000B72D3" w:rsidRDefault="00F30E08" w:rsidP="00110CD6">
            <w:pPr>
              <w:jc w:val="center"/>
              <w:rPr>
                <w:bCs/>
              </w:rPr>
            </w:pPr>
            <w:r w:rsidRPr="000B72D3">
              <w:rPr>
                <w:bCs/>
              </w:rPr>
              <w:t>Умения</w:t>
            </w:r>
          </w:p>
        </w:tc>
        <w:tc>
          <w:tcPr>
            <w:tcW w:w="943" w:type="pct"/>
            <w:shd w:val="clear" w:color="auto" w:fill="auto"/>
            <w:vAlign w:val="center"/>
          </w:tcPr>
          <w:p w:rsidR="00F30E08" w:rsidRPr="000B72D3" w:rsidRDefault="00F30E08" w:rsidP="00110CD6">
            <w:pPr>
              <w:jc w:val="center"/>
              <w:rPr>
                <w:bCs/>
              </w:rPr>
            </w:pPr>
            <w:r w:rsidRPr="000B72D3">
              <w:rPr>
                <w:bCs/>
              </w:rPr>
              <w:t>Знания</w:t>
            </w:r>
          </w:p>
        </w:tc>
      </w:tr>
      <w:tr w:rsidR="00F30E08" w:rsidRPr="000B72D3" w:rsidTr="00110CD6">
        <w:tc>
          <w:tcPr>
            <w:tcW w:w="502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  <w:i/>
              </w:rPr>
            </w:pPr>
            <w:r w:rsidRPr="000B72D3">
              <w:rPr>
                <w:bCs/>
                <w:i/>
              </w:rPr>
              <w:t>ОК 01</w:t>
            </w:r>
          </w:p>
        </w:tc>
        <w:tc>
          <w:tcPr>
            <w:tcW w:w="1184" w:type="pct"/>
            <w:shd w:val="clear" w:color="auto" w:fill="auto"/>
          </w:tcPr>
          <w:p w:rsidR="00F30E08" w:rsidRPr="000B72D3" w:rsidRDefault="00F30E08" w:rsidP="00110CD6">
            <w:r w:rsidRPr="000B72D3">
              <w:t>Выбирать способы решения задач профессиональной деятельности, применительно к различным контекстам.</w:t>
            </w:r>
          </w:p>
        </w:tc>
        <w:tc>
          <w:tcPr>
            <w:tcW w:w="1259" w:type="pct"/>
            <w:shd w:val="clear" w:color="auto" w:fill="auto"/>
          </w:tcPr>
          <w:p w:rsidR="00F30E08" w:rsidRPr="000B72D3" w:rsidRDefault="00F30E08" w:rsidP="00110CD6">
            <w:pPr>
              <w:rPr>
                <w:color w:val="000000"/>
              </w:rPr>
            </w:pPr>
            <w:r w:rsidRPr="000B72D3">
              <w:rPr>
                <w:color w:val="000000"/>
              </w:rPr>
              <w:t xml:space="preserve">Распознавание сложных проблемные ситуации в различных контекстах. </w:t>
            </w:r>
          </w:p>
          <w:p w:rsidR="00F30E08" w:rsidRPr="000B72D3" w:rsidRDefault="00F30E08" w:rsidP="00110CD6">
            <w:pPr>
              <w:rPr>
                <w:color w:val="000000"/>
              </w:rPr>
            </w:pPr>
            <w:r w:rsidRPr="000B72D3">
              <w:rPr>
                <w:color w:val="000000"/>
              </w:rPr>
              <w:t>Проведение анализа сложных ситуаций при решении задач профессиональной деятельности</w:t>
            </w:r>
          </w:p>
          <w:p w:rsidR="00F30E08" w:rsidRPr="000B72D3" w:rsidRDefault="00F30E08" w:rsidP="00110CD6">
            <w:pPr>
              <w:rPr>
                <w:color w:val="000000"/>
              </w:rPr>
            </w:pPr>
            <w:r w:rsidRPr="000B72D3">
              <w:rPr>
                <w:color w:val="000000"/>
              </w:rPr>
              <w:t>Определение этапов решения задачи.</w:t>
            </w:r>
          </w:p>
          <w:p w:rsidR="00F30E08" w:rsidRPr="000B72D3" w:rsidRDefault="00F30E08" w:rsidP="00110CD6">
            <w:pPr>
              <w:rPr>
                <w:color w:val="000000"/>
              </w:rPr>
            </w:pPr>
            <w:r w:rsidRPr="000B72D3">
              <w:rPr>
                <w:color w:val="000000"/>
              </w:rPr>
              <w:t xml:space="preserve">Определение потребности в информации </w:t>
            </w:r>
          </w:p>
          <w:p w:rsidR="00F30E08" w:rsidRPr="000B72D3" w:rsidRDefault="00F30E08" w:rsidP="00110CD6">
            <w:pPr>
              <w:rPr>
                <w:color w:val="000000"/>
              </w:rPr>
            </w:pPr>
            <w:r w:rsidRPr="000B72D3">
              <w:rPr>
                <w:color w:val="000000"/>
              </w:rPr>
              <w:t>Осуществление эффективного поиска.</w:t>
            </w:r>
          </w:p>
          <w:p w:rsidR="00F30E08" w:rsidRPr="000B72D3" w:rsidRDefault="00F30E08" w:rsidP="00110CD6">
            <w:pPr>
              <w:rPr>
                <w:color w:val="000000"/>
              </w:rPr>
            </w:pPr>
            <w:r w:rsidRPr="000B72D3">
              <w:rPr>
                <w:color w:val="000000"/>
              </w:rPr>
              <w:t>Выделение всех возможных источников нужных ресурсов, в том числе неочевидных. Разработка детального плана действий</w:t>
            </w:r>
          </w:p>
          <w:p w:rsidR="00F30E08" w:rsidRPr="000B72D3" w:rsidRDefault="00F30E08" w:rsidP="00110CD6">
            <w:pPr>
              <w:rPr>
                <w:color w:val="000000"/>
              </w:rPr>
            </w:pPr>
            <w:r w:rsidRPr="000B72D3">
              <w:rPr>
                <w:color w:val="000000"/>
              </w:rPr>
              <w:t xml:space="preserve">Оценка рисков на каждом шагу </w:t>
            </w:r>
          </w:p>
          <w:p w:rsidR="00F30E08" w:rsidRPr="000B72D3" w:rsidRDefault="00F30E08" w:rsidP="00110CD6">
            <w:pPr>
              <w:rPr>
                <w:bCs/>
                <w:color w:val="000000"/>
              </w:rPr>
            </w:pPr>
            <w:r w:rsidRPr="000B72D3">
              <w:rPr>
                <w:color w:val="000000"/>
              </w:rPr>
              <w:t xml:space="preserve">Оценивает плюсы и минусы полученного </w:t>
            </w:r>
            <w:r w:rsidRPr="000B72D3">
              <w:rPr>
                <w:color w:val="000000"/>
              </w:rPr>
              <w:lastRenderedPageBreak/>
              <w:t xml:space="preserve">результата, своего плана и его реализации, предлагает критерии оценки и рекомендации по улучшению плана. </w:t>
            </w:r>
          </w:p>
        </w:tc>
        <w:tc>
          <w:tcPr>
            <w:tcW w:w="1111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lastRenderedPageBreak/>
              <w:t>Распознавать задачу и/или проблему в профессиональном и/или социальном контексте;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Анализировать задачу и/или проблему и выделять её составные части;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Правильно выявлять и эффективно искать информацию, необходимую для решения задачи и/или проблемы;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 xml:space="preserve">Составить план действия, 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Определить необходимые ресурсы;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Владеть актуальными методами работы в профессиональной и смежных сферах;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lastRenderedPageBreak/>
              <w:t>Реализовать составленный план;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Оценивать результат и последствия своих действий (самостоятельно или с помощью наставника).</w:t>
            </w:r>
          </w:p>
        </w:tc>
        <w:tc>
          <w:tcPr>
            <w:tcW w:w="943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lastRenderedPageBreak/>
              <w:t>Актуальный профессиональный и социальный контекст, в котором приходится работать и жить;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Основные источники информации и ресурсы для решения задач и проблем в профессиональном и/или социальном контексте.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Алгоритмы выполнения работ в профессиональной и смежных областях;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Методы работы в профессиональной и смежных сферах.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lastRenderedPageBreak/>
              <w:t>Структура плана для решения задач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Порядок оценки результатов решения задач профессиональной деятельности</w:t>
            </w:r>
          </w:p>
        </w:tc>
      </w:tr>
      <w:tr w:rsidR="00F30E08" w:rsidRPr="000B72D3" w:rsidTr="00110CD6">
        <w:tc>
          <w:tcPr>
            <w:tcW w:w="502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  <w:i/>
              </w:rPr>
            </w:pPr>
            <w:r w:rsidRPr="000B72D3">
              <w:rPr>
                <w:bCs/>
                <w:i/>
              </w:rPr>
              <w:lastRenderedPageBreak/>
              <w:t>ОК 2</w:t>
            </w:r>
          </w:p>
        </w:tc>
        <w:tc>
          <w:tcPr>
            <w:tcW w:w="1184" w:type="pct"/>
            <w:shd w:val="clear" w:color="auto" w:fill="auto"/>
          </w:tcPr>
          <w:p w:rsidR="00F30E08" w:rsidRPr="000B72D3" w:rsidRDefault="00F30E08" w:rsidP="00110CD6">
            <w:r w:rsidRPr="000B72D3"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  <w:tc>
          <w:tcPr>
            <w:tcW w:w="1259" w:type="pct"/>
            <w:shd w:val="clear" w:color="auto" w:fill="auto"/>
          </w:tcPr>
          <w:p w:rsidR="00F30E08" w:rsidRPr="000B72D3" w:rsidRDefault="00F30E08" w:rsidP="00110CD6">
            <w:pPr>
              <w:jc w:val="both"/>
            </w:pPr>
            <w:r w:rsidRPr="000B72D3">
              <w:t xml:space="preserve">Планирование информационного поиска из широкого набора источников, необходимого для выполнения профессиональных задач </w:t>
            </w:r>
          </w:p>
          <w:p w:rsidR="00F30E08" w:rsidRPr="000B72D3" w:rsidRDefault="00F30E08" w:rsidP="00110CD6">
            <w:pPr>
              <w:jc w:val="both"/>
            </w:pPr>
            <w:r w:rsidRPr="000B72D3">
              <w:t>Проведение анализа полученной информации, выделяет в ней главные аспекты.</w:t>
            </w:r>
          </w:p>
          <w:p w:rsidR="00F30E08" w:rsidRPr="000B72D3" w:rsidRDefault="00F30E08" w:rsidP="00110CD6">
            <w:r w:rsidRPr="000B72D3">
              <w:t>Структурировать отобранную информацию в соответствии с параметрами поиска;</w:t>
            </w:r>
          </w:p>
          <w:p w:rsidR="00F30E08" w:rsidRPr="000B72D3" w:rsidRDefault="00F30E08" w:rsidP="00110CD6">
            <w:pPr>
              <w:jc w:val="both"/>
            </w:pPr>
            <w:r w:rsidRPr="000B72D3">
              <w:t xml:space="preserve">Интерпретация полученной информации в контексте профессиональной деятельности </w:t>
            </w:r>
          </w:p>
        </w:tc>
        <w:tc>
          <w:tcPr>
            <w:tcW w:w="1111" w:type="pct"/>
            <w:shd w:val="clear" w:color="auto" w:fill="auto"/>
          </w:tcPr>
          <w:p w:rsidR="00F30E08" w:rsidRPr="000B72D3" w:rsidRDefault="00F30E08" w:rsidP="00110CD6">
            <w:r w:rsidRPr="000B72D3">
              <w:t>Определять задачи поиска информации</w:t>
            </w:r>
          </w:p>
          <w:p w:rsidR="00F30E08" w:rsidRPr="000B72D3" w:rsidRDefault="00F30E08" w:rsidP="00110CD6">
            <w:r w:rsidRPr="000B72D3">
              <w:t>Определять необходимые источники информации</w:t>
            </w:r>
          </w:p>
          <w:p w:rsidR="00F30E08" w:rsidRPr="000B72D3" w:rsidRDefault="00F30E08" w:rsidP="00110CD6">
            <w:r w:rsidRPr="000B72D3">
              <w:t>Планировать процесс поиска</w:t>
            </w:r>
          </w:p>
          <w:p w:rsidR="00F30E08" w:rsidRPr="000B72D3" w:rsidRDefault="00F30E08" w:rsidP="00110CD6">
            <w:r w:rsidRPr="000B72D3">
              <w:t>Структурировать получаемую информацию</w:t>
            </w:r>
          </w:p>
          <w:p w:rsidR="00F30E08" w:rsidRPr="000B72D3" w:rsidRDefault="00F30E08" w:rsidP="00110CD6">
            <w:r w:rsidRPr="000B72D3">
              <w:t>Выделять наиболее значимое в перечне информации</w:t>
            </w:r>
          </w:p>
          <w:p w:rsidR="00F30E08" w:rsidRPr="000B72D3" w:rsidRDefault="00F30E08" w:rsidP="00110CD6">
            <w:r w:rsidRPr="000B72D3">
              <w:t>Оценивать практическую значимость результатов поиска</w:t>
            </w:r>
          </w:p>
          <w:p w:rsidR="00F30E08" w:rsidRPr="000B72D3" w:rsidRDefault="00F30E08" w:rsidP="00110CD6">
            <w:r w:rsidRPr="000B72D3">
              <w:t>Оформлять результаты поиска</w:t>
            </w:r>
          </w:p>
        </w:tc>
        <w:tc>
          <w:tcPr>
            <w:tcW w:w="943" w:type="pct"/>
            <w:shd w:val="clear" w:color="auto" w:fill="auto"/>
          </w:tcPr>
          <w:p w:rsidR="00F30E08" w:rsidRPr="000B72D3" w:rsidRDefault="00F30E08" w:rsidP="00110CD6">
            <w:r w:rsidRPr="000B72D3">
              <w:t xml:space="preserve">Номенклатура </w:t>
            </w:r>
            <w:proofErr w:type="gramStart"/>
            <w:r w:rsidRPr="000B72D3">
              <w:t>информационных источников</w:t>
            </w:r>
            <w:proofErr w:type="gramEnd"/>
            <w:r w:rsidRPr="000B72D3">
              <w:t xml:space="preserve"> применяемых в профессиональной деятельности</w:t>
            </w:r>
          </w:p>
          <w:p w:rsidR="00F30E08" w:rsidRPr="000B72D3" w:rsidRDefault="00F30E08" w:rsidP="00110CD6">
            <w:r w:rsidRPr="000B72D3">
              <w:t>Приемы структурирования информации</w:t>
            </w:r>
          </w:p>
          <w:p w:rsidR="00F30E08" w:rsidRPr="000B72D3" w:rsidRDefault="00F30E08" w:rsidP="00110CD6">
            <w:r w:rsidRPr="000B72D3">
              <w:t>Формат оформления результатов поиска информации</w:t>
            </w:r>
          </w:p>
          <w:p w:rsidR="00F30E08" w:rsidRPr="000B72D3" w:rsidRDefault="00F30E08" w:rsidP="00110CD6"/>
        </w:tc>
      </w:tr>
      <w:tr w:rsidR="00F30E08" w:rsidRPr="000B72D3" w:rsidTr="00110CD6">
        <w:tc>
          <w:tcPr>
            <w:tcW w:w="502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  <w:i/>
              </w:rPr>
            </w:pPr>
            <w:r w:rsidRPr="000B72D3">
              <w:rPr>
                <w:bCs/>
                <w:i/>
              </w:rPr>
              <w:t>ОК 3</w:t>
            </w:r>
          </w:p>
        </w:tc>
        <w:tc>
          <w:tcPr>
            <w:tcW w:w="1184" w:type="pct"/>
            <w:shd w:val="clear" w:color="auto" w:fill="auto"/>
          </w:tcPr>
          <w:p w:rsidR="00F30E08" w:rsidRPr="000B72D3" w:rsidRDefault="00F30E08" w:rsidP="00110CD6">
            <w:r w:rsidRPr="000B72D3"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1259" w:type="pct"/>
            <w:shd w:val="clear" w:color="auto" w:fill="auto"/>
          </w:tcPr>
          <w:p w:rsidR="00F30E08" w:rsidRPr="000B72D3" w:rsidRDefault="00F30E08" w:rsidP="00110CD6">
            <w:r w:rsidRPr="000B72D3">
              <w:t>Использование актуальной нормативно-правовой документацию по профессии (специальности)</w:t>
            </w:r>
          </w:p>
          <w:p w:rsidR="00F30E08" w:rsidRPr="000B72D3" w:rsidRDefault="00F30E08" w:rsidP="00110CD6">
            <w:r w:rsidRPr="000B72D3">
              <w:t xml:space="preserve">Применение современной научной </w:t>
            </w:r>
            <w:r w:rsidRPr="000B72D3">
              <w:lastRenderedPageBreak/>
              <w:t>профессиональной терминологии</w:t>
            </w:r>
          </w:p>
          <w:p w:rsidR="00F30E08" w:rsidRPr="000B72D3" w:rsidRDefault="00F30E08" w:rsidP="00110CD6">
            <w:r w:rsidRPr="000B72D3">
              <w:t xml:space="preserve">Определение траектории </w:t>
            </w:r>
            <w:proofErr w:type="gramStart"/>
            <w:r w:rsidRPr="000B72D3">
              <w:t>профессионального  развития</w:t>
            </w:r>
            <w:proofErr w:type="gramEnd"/>
            <w:r w:rsidRPr="000B72D3">
              <w:t xml:space="preserve"> и самообразования</w:t>
            </w:r>
          </w:p>
        </w:tc>
        <w:tc>
          <w:tcPr>
            <w:tcW w:w="1111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lastRenderedPageBreak/>
              <w:t>Определять актуальность нормативно-правовой документации в профессиональной деятельности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Выстраивать траектории профессионально</w:t>
            </w:r>
            <w:r w:rsidRPr="000B72D3">
              <w:rPr>
                <w:bCs/>
              </w:rPr>
              <w:lastRenderedPageBreak/>
              <w:t>го и личностного развития</w:t>
            </w:r>
          </w:p>
        </w:tc>
        <w:tc>
          <w:tcPr>
            <w:tcW w:w="943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lastRenderedPageBreak/>
              <w:t>Содержание актуальной нормативно-правовой документации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Современная научная и профессиональная терминология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lastRenderedPageBreak/>
              <w:t xml:space="preserve">Возможные траектории профессионального </w:t>
            </w:r>
            <w:proofErr w:type="gramStart"/>
            <w:r w:rsidRPr="000B72D3">
              <w:rPr>
                <w:bCs/>
              </w:rPr>
              <w:t>развития  и</w:t>
            </w:r>
            <w:proofErr w:type="gramEnd"/>
            <w:r w:rsidRPr="000B72D3">
              <w:rPr>
                <w:bCs/>
              </w:rPr>
              <w:t xml:space="preserve"> самообразования</w:t>
            </w:r>
          </w:p>
        </w:tc>
      </w:tr>
      <w:tr w:rsidR="00F30E08" w:rsidRPr="000B72D3" w:rsidTr="00110CD6">
        <w:tc>
          <w:tcPr>
            <w:tcW w:w="502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  <w:i/>
              </w:rPr>
            </w:pPr>
            <w:r w:rsidRPr="000B72D3">
              <w:rPr>
                <w:bCs/>
                <w:i/>
              </w:rPr>
              <w:lastRenderedPageBreak/>
              <w:t>ОК 4</w:t>
            </w:r>
          </w:p>
        </w:tc>
        <w:tc>
          <w:tcPr>
            <w:tcW w:w="1184" w:type="pct"/>
            <w:shd w:val="clear" w:color="auto" w:fill="auto"/>
          </w:tcPr>
          <w:p w:rsidR="00F30E08" w:rsidRPr="000B72D3" w:rsidRDefault="00F30E08" w:rsidP="00110CD6">
            <w:r w:rsidRPr="000B72D3"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1259" w:type="pct"/>
            <w:shd w:val="clear" w:color="auto" w:fill="auto"/>
          </w:tcPr>
          <w:p w:rsidR="00F30E08" w:rsidRPr="000B72D3" w:rsidRDefault="00F30E08" w:rsidP="00110CD6">
            <w:r w:rsidRPr="000B72D3">
              <w:t xml:space="preserve">Участие </w:t>
            </w:r>
            <w:proofErr w:type="gramStart"/>
            <w:r w:rsidRPr="000B72D3">
              <w:t>в  деловом</w:t>
            </w:r>
            <w:proofErr w:type="gramEnd"/>
            <w:r w:rsidRPr="000B72D3">
              <w:t xml:space="preserve"> общении для эффективного решения деловых задач</w:t>
            </w:r>
          </w:p>
          <w:p w:rsidR="00F30E08" w:rsidRPr="000B72D3" w:rsidRDefault="00F30E08" w:rsidP="00110CD6">
            <w:r w:rsidRPr="000B72D3">
              <w:t>Планирование профессиональной деятельность</w:t>
            </w:r>
          </w:p>
        </w:tc>
        <w:tc>
          <w:tcPr>
            <w:tcW w:w="1111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Организовывать работу коллектива и команды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Взаимодействовать</w:t>
            </w:r>
            <w:r w:rsidRPr="000B72D3">
              <w:t xml:space="preserve"> </w:t>
            </w:r>
            <w:r w:rsidRPr="000B72D3">
              <w:rPr>
                <w:bCs/>
              </w:rPr>
              <w:t xml:space="preserve">с коллегами, руководством, </w:t>
            </w:r>
            <w:proofErr w:type="gramStart"/>
            <w:r w:rsidRPr="000B72D3">
              <w:rPr>
                <w:bCs/>
              </w:rPr>
              <w:t xml:space="preserve">клиентами.  </w:t>
            </w:r>
            <w:proofErr w:type="gramEnd"/>
          </w:p>
        </w:tc>
        <w:tc>
          <w:tcPr>
            <w:tcW w:w="943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Психология коллектива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Психология личности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Основы проектной деятельности</w:t>
            </w:r>
          </w:p>
        </w:tc>
      </w:tr>
      <w:tr w:rsidR="00F30E08" w:rsidRPr="000B72D3" w:rsidTr="00110CD6">
        <w:tc>
          <w:tcPr>
            <w:tcW w:w="502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  <w:i/>
              </w:rPr>
            </w:pPr>
            <w:r w:rsidRPr="000B72D3">
              <w:rPr>
                <w:bCs/>
                <w:i/>
              </w:rPr>
              <w:t>ОК 5</w:t>
            </w:r>
          </w:p>
        </w:tc>
        <w:tc>
          <w:tcPr>
            <w:tcW w:w="1184" w:type="pct"/>
            <w:shd w:val="clear" w:color="auto" w:fill="auto"/>
          </w:tcPr>
          <w:p w:rsidR="00F30E08" w:rsidRPr="000B72D3" w:rsidRDefault="00F30E08" w:rsidP="00110CD6">
            <w:r w:rsidRPr="000B72D3"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1259" w:type="pct"/>
            <w:shd w:val="clear" w:color="auto" w:fill="auto"/>
          </w:tcPr>
          <w:p w:rsidR="00F30E08" w:rsidRPr="000B72D3" w:rsidRDefault="00F30E08" w:rsidP="00110CD6">
            <w:r w:rsidRPr="000B72D3">
              <w:t>Грамотно устно и письменно излагать свои мысли по профессиональной тематике на государственном языке</w:t>
            </w:r>
          </w:p>
          <w:p w:rsidR="00F30E08" w:rsidRPr="000B72D3" w:rsidRDefault="00F30E08" w:rsidP="00110CD6">
            <w:r w:rsidRPr="000B72D3">
              <w:t>Проявление толерантность в рабочем коллективе</w:t>
            </w:r>
          </w:p>
        </w:tc>
        <w:tc>
          <w:tcPr>
            <w:tcW w:w="1111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Излагать свои мысли на государственном языке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Оформлять документы</w:t>
            </w:r>
          </w:p>
          <w:p w:rsidR="00F30E08" w:rsidRPr="000B72D3" w:rsidRDefault="00F30E08" w:rsidP="00110CD6">
            <w:pPr>
              <w:rPr>
                <w:bCs/>
              </w:rPr>
            </w:pPr>
          </w:p>
        </w:tc>
        <w:tc>
          <w:tcPr>
            <w:tcW w:w="943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Особенности социального и культурного контекста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Правила оформления документов.</w:t>
            </w:r>
          </w:p>
        </w:tc>
      </w:tr>
      <w:tr w:rsidR="00F30E08" w:rsidRPr="000B72D3" w:rsidTr="00110CD6">
        <w:tc>
          <w:tcPr>
            <w:tcW w:w="502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  <w:i/>
              </w:rPr>
            </w:pPr>
            <w:r w:rsidRPr="000B72D3">
              <w:rPr>
                <w:bCs/>
                <w:i/>
              </w:rPr>
              <w:t>ОК 6</w:t>
            </w:r>
          </w:p>
        </w:tc>
        <w:tc>
          <w:tcPr>
            <w:tcW w:w="1184" w:type="pct"/>
            <w:shd w:val="clear" w:color="auto" w:fill="auto"/>
          </w:tcPr>
          <w:p w:rsidR="00F30E08" w:rsidRPr="000B72D3" w:rsidRDefault="00F30E08" w:rsidP="00110CD6">
            <w:r w:rsidRPr="000B72D3">
              <w:t>Проявлять гражданско-патриотическую позицию, демонстрировать осознанное поведение на основе общечеловеческих ценностей.</w:t>
            </w:r>
          </w:p>
        </w:tc>
        <w:tc>
          <w:tcPr>
            <w:tcW w:w="1259" w:type="pct"/>
            <w:shd w:val="clear" w:color="auto" w:fill="auto"/>
          </w:tcPr>
          <w:p w:rsidR="00F30E08" w:rsidRPr="000B72D3" w:rsidRDefault="00F30E08" w:rsidP="00110CD6">
            <w:r w:rsidRPr="000B72D3">
              <w:t>Понимать значимость своей профессии (специальности)</w:t>
            </w:r>
          </w:p>
          <w:p w:rsidR="00F30E08" w:rsidRPr="000B72D3" w:rsidRDefault="00F30E08" w:rsidP="00110CD6">
            <w:r w:rsidRPr="000B72D3">
              <w:t>Демонстрация поведения на основе общечеловеческих ценностей.</w:t>
            </w:r>
          </w:p>
        </w:tc>
        <w:tc>
          <w:tcPr>
            <w:tcW w:w="1111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Описывать значимость своей профессии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Презентовать структуру профессиональной деятельности по профессии (специальности)</w:t>
            </w:r>
          </w:p>
        </w:tc>
        <w:tc>
          <w:tcPr>
            <w:tcW w:w="943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Сущность гражданско-патриотической позиции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Общечеловеческие ценности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Правила поведения в ходе выполнения профессиональной деятельности</w:t>
            </w:r>
          </w:p>
        </w:tc>
      </w:tr>
      <w:tr w:rsidR="00F30E08" w:rsidRPr="000B72D3" w:rsidTr="00110CD6">
        <w:tc>
          <w:tcPr>
            <w:tcW w:w="502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  <w:i/>
              </w:rPr>
            </w:pPr>
            <w:r w:rsidRPr="000B72D3">
              <w:rPr>
                <w:bCs/>
                <w:i/>
              </w:rPr>
              <w:t>ОК 7</w:t>
            </w:r>
          </w:p>
        </w:tc>
        <w:tc>
          <w:tcPr>
            <w:tcW w:w="1184" w:type="pct"/>
            <w:shd w:val="clear" w:color="auto" w:fill="auto"/>
          </w:tcPr>
          <w:p w:rsidR="00F30E08" w:rsidRPr="000B72D3" w:rsidRDefault="00F30E08" w:rsidP="00110CD6">
            <w:r w:rsidRPr="000B72D3">
              <w:t xml:space="preserve">Содействовать сохранению окружающей среды, ресурсосбережению, эффективно действовать в </w:t>
            </w:r>
            <w:r w:rsidRPr="000B72D3">
              <w:lastRenderedPageBreak/>
              <w:t>чрезвычайных ситуациях.</w:t>
            </w:r>
          </w:p>
        </w:tc>
        <w:tc>
          <w:tcPr>
            <w:tcW w:w="1259" w:type="pct"/>
            <w:shd w:val="clear" w:color="auto" w:fill="auto"/>
          </w:tcPr>
          <w:p w:rsidR="00F30E08" w:rsidRPr="000B72D3" w:rsidRDefault="00F30E08" w:rsidP="00110CD6">
            <w:r w:rsidRPr="000B72D3">
              <w:lastRenderedPageBreak/>
              <w:t>Соблюдение правил экологической безопасности при ведении профессиональной деятельности;</w:t>
            </w:r>
          </w:p>
          <w:p w:rsidR="00F30E08" w:rsidRPr="000B72D3" w:rsidRDefault="00F30E08" w:rsidP="00110CD6">
            <w:r w:rsidRPr="000B72D3">
              <w:lastRenderedPageBreak/>
              <w:t>Обеспечивать ресурсосбережение на рабочем месте</w:t>
            </w:r>
          </w:p>
          <w:p w:rsidR="00F30E08" w:rsidRPr="000B72D3" w:rsidRDefault="00F30E08" w:rsidP="00110CD6"/>
        </w:tc>
        <w:tc>
          <w:tcPr>
            <w:tcW w:w="1111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lastRenderedPageBreak/>
              <w:t>Соблюдать нормы экологической безопасности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 xml:space="preserve">Определять направления ресурсосбережения в рамках </w:t>
            </w:r>
            <w:r w:rsidRPr="000B72D3">
              <w:rPr>
                <w:bCs/>
              </w:rPr>
              <w:lastRenderedPageBreak/>
              <w:t>профессиональной деятельности по профессии (специальности)</w:t>
            </w:r>
          </w:p>
        </w:tc>
        <w:tc>
          <w:tcPr>
            <w:tcW w:w="943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lastRenderedPageBreak/>
              <w:t>Правила экологической безопасности при ведении профессиональной деятельности</w:t>
            </w:r>
          </w:p>
          <w:p w:rsidR="00F30E08" w:rsidRPr="000B72D3" w:rsidRDefault="00F30E08" w:rsidP="00110CD6">
            <w:pPr>
              <w:rPr>
                <w:bCs/>
              </w:rPr>
            </w:pPr>
            <w:proofErr w:type="gramStart"/>
            <w:r w:rsidRPr="000B72D3">
              <w:rPr>
                <w:bCs/>
              </w:rPr>
              <w:lastRenderedPageBreak/>
              <w:t>Основные ресурсы</w:t>
            </w:r>
            <w:proofErr w:type="gramEnd"/>
            <w:r w:rsidRPr="000B72D3">
              <w:rPr>
                <w:bCs/>
              </w:rPr>
              <w:t xml:space="preserve"> задействованные в профессиональной деятельности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Пути обеспечения ресурсосбережения.</w:t>
            </w:r>
          </w:p>
        </w:tc>
      </w:tr>
      <w:tr w:rsidR="00F30E08" w:rsidRPr="000B72D3" w:rsidTr="00110CD6">
        <w:tc>
          <w:tcPr>
            <w:tcW w:w="502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  <w:i/>
              </w:rPr>
            </w:pPr>
            <w:r w:rsidRPr="000B72D3">
              <w:rPr>
                <w:bCs/>
                <w:i/>
              </w:rPr>
              <w:lastRenderedPageBreak/>
              <w:t>ОК 8</w:t>
            </w:r>
          </w:p>
        </w:tc>
        <w:tc>
          <w:tcPr>
            <w:tcW w:w="1184" w:type="pct"/>
            <w:shd w:val="clear" w:color="auto" w:fill="auto"/>
          </w:tcPr>
          <w:p w:rsidR="00F30E08" w:rsidRPr="000B72D3" w:rsidRDefault="00F30E08" w:rsidP="00110CD6">
            <w:r w:rsidRPr="000B72D3"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подготовленности.</w:t>
            </w:r>
          </w:p>
        </w:tc>
        <w:tc>
          <w:tcPr>
            <w:tcW w:w="1259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Сохранение и укрепление здоровья посредством использования средств физической культуры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Поддержание уровня физической подготовленности для успешной реализации профессиональной деятельности</w:t>
            </w:r>
          </w:p>
        </w:tc>
        <w:tc>
          <w:tcPr>
            <w:tcW w:w="1111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Применять рациональные приемы двигательных функций в профессиональной деятельности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943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Роль физической культуры в общекультурном, профессиональном и социальном развитии человека;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Основы здорового образа жизни;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Условия профессиональной деятельности и зоны риска физического здоровья для профессии (специальности)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Средства профилактики перенапряжения</w:t>
            </w:r>
          </w:p>
        </w:tc>
      </w:tr>
      <w:tr w:rsidR="00F30E08" w:rsidRPr="000B72D3" w:rsidTr="00110CD6">
        <w:tc>
          <w:tcPr>
            <w:tcW w:w="502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  <w:i/>
              </w:rPr>
            </w:pPr>
            <w:r w:rsidRPr="000B72D3">
              <w:rPr>
                <w:bCs/>
                <w:i/>
              </w:rPr>
              <w:t>ОК 9</w:t>
            </w:r>
          </w:p>
        </w:tc>
        <w:tc>
          <w:tcPr>
            <w:tcW w:w="1184" w:type="pct"/>
            <w:shd w:val="clear" w:color="auto" w:fill="auto"/>
          </w:tcPr>
          <w:p w:rsidR="00F30E08" w:rsidRPr="000B72D3" w:rsidRDefault="00F30E08" w:rsidP="00110CD6">
            <w:r w:rsidRPr="000B72D3">
              <w:t>Использовать информационные технологии в профессиональной деятельности.</w:t>
            </w:r>
          </w:p>
        </w:tc>
        <w:tc>
          <w:tcPr>
            <w:tcW w:w="1259" w:type="pct"/>
            <w:shd w:val="clear" w:color="auto" w:fill="auto"/>
          </w:tcPr>
          <w:p w:rsidR="00F30E08" w:rsidRPr="000B72D3" w:rsidRDefault="00F30E08" w:rsidP="00110CD6">
            <w:r w:rsidRPr="000B72D3">
              <w:t>Применение средств информатизации и информационных технологий для реализации профессиональной деятельности</w:t>
            </w:r>
          </w:p>
        </w:tc>
        <w:tc>
          <w:tcPr>
            <w:tcW w:w="1111" w:type="pct"/>
            <w:shd w:val="clear" w:color="auto" w:fill="auto"/>
          </w:tcPr>
          <w:p w:rsidR="00F30E08" w:rsidRPr="000B72D3" w:rsidRDefault="00F30E08" w:rsidP="00110CD6">
            <w:pPr>
              <w:ind w:right="-108"/>
              <w:rPr>
                <w:bCs/>
              </w:rPr>
            </w:pPr>
            <w:r w:rsidRPr="000B72D3">
              <w:rPr>
                <w:bCs/>
              </w:rPr>
              <w:t>Применять средства информационных технологий для решения профессиональных задач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Использовать современное программное обеспечение</w:t>
            </w:r>
          </w:p>
        </w:tc>
        <w:tc>
          <w:tcPr>
            <w:tcW w:w="943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Современные средства и устройства информатизации</w:t>
            </w:r>
          </w:p>
          <w:p w:rsidR="00F30E08" w:rsidRPr="000B72D3" w:rsidRDefault="00F30E08" w:rsidP="00110CD6">
            <w:pPr>
              <w:ind w:right="-146"/>
              <w:rPr>
                <w:bCs/>
              </w:rPr>
            </w:pPr>
            <w:r w:rsidRPr="000B72D3">
              <w:rPr>
                <w:bCs/>
              </w:rPr>
              <w:t xml:space="preserve">Порядок их применения и программное обеспечение в </w:t>
            </w:r>
            <w:proofErr w:type="spellStart"/>
            <w:proofErr w:type="gramStart"/>
            <w:r w:rsidRPr="000B72D3">
              <w:rPr>
                <w:bCs/>
              </w:rPr>
              <w:t>профессиональ</w:t>
            </w:r>
            <w:proofErr w:type="spellEnd"/>
            <w:r w:rsidRPr="000B72D3">
              <w:rPr>
                <w:bCs/>
              </w:rPr>
              <w:t>-ной</w:t>
            </w:r>
            <w:proofErr w:type="gramEnd"/>
            <w:r w:rsidRPr="000B72D3">
              <w:rPr>
                <w:bCs/>
              </w:rPr>
              <w:t xml:space="preserve"> деятельности</w:t>
            </w:r>
          </w:p>
        </w:tc>
      </w:tr>
      <w:tr w:rsidR="00F30E08" w:rsidRPr="000B72D3" w:rsidTr="00110CD6">
        <w:tc>
          <w:tcPr>
            <w:tcW w:w="502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  <w:i/>
              </w:rPr>
            </w:pPr>
            <w:r w:rsidRPr="000B72D3">
              <w:rPr>
                <w:bCs/>
                <w:i/>
              </w:rPr>
              <w:lastRenderedPageBreak/>
              <w:t>ОК 10</w:t>
            </w:r>
          </w:p>
        </w:tc>
        <w:tc>
          <w:tcPr>
            <w:tcW w:w="1184" w:type="pct"/>
            <w:shd w:val="clear" w:color="auto" w:fill="auto"/>
          </w:tcPr>
          <w:p w:rsidR="00F30E08" w:rsidRPr="000B72D3" w:rsidRDefault="00F30E08" w:rsidP="00110CD6">
            <w:r w:rsidRPr="000B72D3">
              <w:t>Пользоваться профессиональной документацией на государственном и иностранном языке.</w:t>
            </w:r>
          </w:p>
        </w:tc>
        <w:tc>
          <w:tcPr>
            <w:tcW w:w="1259" w:type="pct"/>
            <w:shd w:val="clear" w:color="auto" w:fill="auto"/>
          </w:tcPr>
          <w:p w:rsidR="00F30E08" w:rsidRPr="000B72D3" w:rsidRDefault="00F30E08" w:rsidP="00110CD6">
            <w:r w:rsidRPr="000B72D3">
              <w:t>Применение в профессиональной деятельности инструкций на государственном и иностранном языке.</w:t>
            </w:r>
          </w:p>
          <w:p w:rsidR="00F30E08" w:rsidRPr="000B72D3" w:rsidRDefault="00F30E08" w:rsidP="00110CD6">
            <w:r w:rsidRPr="000B72D3">
              <w:t>Ведение общения на профессиональные темы</w:t>
            </w:r>
          </w:p>
        </w:tc>
        <w:tc>
          <w:tcPr>
            <w:tcW w:w="1111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понимать тексты на базовые профессиональные темы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участвовать в диалогах на знакомые общие и профессиональные темы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строить простые высказывания о себе и о своей профессиональной деятельности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кратко обосновывать и объяснить свои действия (текущие и планируемые)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943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правила построения простых и сложных предложений на профессиональные темы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основные общеупотребительные глаголы (бытовая и профессиональная лексика)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особенности произношения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правила чтения текстов профессиональной направленности</w:t>
            </w:r>
          </w:p>
        </w:tc>
      </w:tr>
      <w:tr w:rsidR="00F30E08" w:rsidRPr="000B72D3" w:rsidTr="00110CD6">
        <w:tc>
          <w:tcPr>
            <w:tcW w:w="502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  <w:i/>
              </w:rPr>
            </w:pPr>
            <w:r w:rsidRPr="000B72D3">
              <w:rPr>
                <w:bCs/>
                <w:i/>
              </w:rPr>
              <w:t>ОК 11</w:t>
            </w:r>
          </w:p>
        </w:tc>
        <w:tc>
          <w:tcPr>
            <w:tcW w:w="1184" w:type="pct"/>
            <w:shd w:val="clear" w:color="auto" w:fill="auto"/>
          </w:tcPr>
          <w:p w:rsidR="00F30E08" w:rsidRPr="000B72D3" w:rsidRDefault="00F30E08" w:rsidP="00110CD6">
            <w:r w:rsidRPr="000B72D3">
              <w:t xml:space="preserve">Планировать </w:t>
            </w:r>
            <w:proofErr w:type="gramStart"/>
            <w:r w:rsidRPr="000B72D3">
              <w:t>предприниматель-скую</w:t>
            </w:r>
            <w:proofErr w:type="gramEnd"/>
            <w:r w:rsidRPr="000B72D3">
              <w:t xml:space="preserve"> деятельность в профессиональной сфере.</w:t>
            </w:r>
          </w:p>
        </w:tc>
        <w:tc>
          <w:tcPr>
            <w:tcW w:w="1259" w:type="pct"/>
            <w:shd w:val="clear" w:color="auto" w:fill="auto"/>
          </w:tcPr>
          <w:p w:rsidR="00F30E08" w:rsidRPr="000B72D3" w:rsidRDefault="00F30E08" w:rsidP="00110CD6">
            <w:r w:rsidRPr="000B72D3">
              <w:t>Определение инвестиционную привлекательность коммерческих идей в рамках профессиональной деятельности</w:t>
            </w:r>
          </w:p>
          <w:p w:rsidR="00F30E08" w:rsidRPr="000B72D3" w:rsidRDefault="00F30E08" w:rsidP="00110CD6">
            <w:r w:rsidRPr="000B72D3">
              <w:t>Составлять бизнес план</w:t>
            </w:r>
          </w:p>
          <w:p w:rsidR="00F30E08" w:rsidRPr="000B72D3" w:rsidRDefault="00F30E08" w:rsidP="00110CD6">
            <w:r w:rsidRPr="000B72D3">
              <w:t>Презентовать бизнес-идею</w:t>
            </w:r>
          </w:p>
          <w:p w:rsidR="00F30E08" w:rsidRPr="000B72D3" w:rsidRDefault="00F30E08" w:rsidP="00110CD6">
            <w:r w:rsidRPr="000B72D3">
              <w:t>Определение источников финансирования</w:t>
            </w:r>
          </w:p>
          <w:p w:rsidR="00F30E08" w:rsidRPr="000B72D3" w:rsidRDefault="00F30E08" w:rsidP="00110CD6">
            <w:r w:rsidRPr="000B72D3">
              <w:lastRenderedPageBreak/>
              <w:t>Применение грамотных кредитных продуктов для открытия дела</w:t>
            </w:r>
          </w:p>
        </w:tc>
        <w:tc>
          <w:tcPr>
            <w:tcW w:w="1111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lastRenderedPageBreak/>
              <w:t>Выявлять достоинства и недостатки коммерческой идеи</w:t>
            </w:r>
          </w:p>
          <w:p w:rsidR="00F30E08" w:rsidRPr="000B72D3" w:rsidRDefault="00F30E08" w:rsidP="00110CD6">
            <w:pPr>
              <w:rPr>
                <w:bCs/>
              </w:rPr>
            </w:pPr>
            <w:proofErr w:type="gramStart"/>
            <w:r w:rsidRPr="000B72D3">
              <w:rPr>
                <w:bCs/>
              </w:rPr>
              <w:t>Презентовать  идеи</w:t>
            </w:r>
            <w:proofErr w:type="gramEnd"/>
            <w:r w:rsidRPr="000B72D3">
              <w:rPr>
                <w:bCs/>
              </w:rPr>
              <w:t xml:space="preserve"> открытия собственного дела в профессиональной деятельности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Оформлять бизнес-план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 xml:space="preserve">Рассчитывать размеры выплат </w:t>
            </w:r>
            <w:r w:rsidRPr="000B72D3">
              <w:rPr>
                <w:bCs/>
              </w:rPr>
              <w:lastRenderedPageBreak/>
              <w:t>по процентным ставкам кредитования</w:t>
            </w:r>
          </w:p>
        </w:tc>
        <w:tc>
          <w:tcPr>
            <w:tcW w:w="943" w:type="pct"/>
            <w:shd w:val="clear" w:color="auto" w:fill="auto"/>
          </w:tcPr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lastRenderedPageBreak/>
              <w:t>Основы предпринимательской деятельности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Основы финансовой грамотности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Правила разработки бизнес-планов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t>Порядок выстраивания презентации</w:t>
            </w:r>
          </w:p>
          <w:p w:rsidR="00F30E08" w:rsidRPr="000B72D3" w:rsidRDefault="00F30E08" w:rsidP="00110CD6">
            <w:pPr>
              <w:rPr>
                <w:bCs/>
              </w:rPr>
            </w:pPr>
            <w:r w:rsidRPr="000B72D3">
              <w:rPr>
                <w:bCs/>
              </w:rPr>
              <w:lastRenderedPageBreak/>
              <w:t xml:space="preserve">Кредитные банковские продукты </w:t>
            </w:r>
          </w:p>
        </w:tc>
      </w:tr>
    </w:tbl>
    <w:p w:rsidR="00F30E08" w:rsidRPr="000B72D3" w:rsidRDefault="00F30E08" w:rsidP="00F30E08">
      <w:pPr>
        <w:ind w:firstLine="709"/>
        <w:rPr>
          <w:i/>
        </w:rPr>
      </w:pPr>
    </w:p>
    <w:p w:rsidR="00F30E08" w:rsidRPr="000B72D3" w:rsidRDefault="00F30E08" w:rsidP="00F30E08">
      <w:pPr>
        <w:pStyle w:val="2"/>
        <w:jc w:val="both"/>
        <w:rPr>
          <w:rFonts w:ascii="Times New Roman" w:hAnsi="Times New Roman" w:cs="Times New Roman"/>
          <w:i w:val="0"/>
          <w:sz w:val="24"/>
          <w:szCs w:val="24"/>
        </w:rPr>
      </w:pPr>
      <w:bookmarkStart w:id="42" w:name="_Toc460855526"/>
      <w:bookmarkStart w:id="43" w:name="_Toc473484279"/>
      <w:bookmarkStart w:id="44" w:name="_Toc473484352"/>
      <w:bookmarkStart w:id="45" w:name="_Toc473485492"/>
      <w:bookmarkStart w:id="46" w:name="_Toc473540697"/>
      <w:r w:rsidRPr="000B72D3">
        <w:rPr>
          <w:rFonts w:ascii="Times New Roman" w:hAnsi="Times New Roman" w:cs="Times New Roman"/>
          <w:i w:val="0"/>
          <w:sz w:val="24"/>
          <w:szCs w:val="24"/>
        </w:rPr>
        <w:t xml:space="preserve">3.3. </w:t>
      </w:r>
      <w:bookmarkEnd w:id="42"/>
      <w:r w:rsidRPr="000B72D3">
        <w:rPr>
          <w:rFonts w:ascii="Times New Roman" w:hAnsi="Times New Roman" w:cs="Times New Roman"/>
          <w:i w:val="0"/>
          <w:sz w:val="24"/>
          <w:szCs w:val="24"/>
        </w:rPr>
        <w:t>Формирование перечня учебных дисциплин в структуре программы</w:t>
      </w:r>
      <w:bookmarkEnd w:id="43"/>
      <w:bookmarkEnd w:id="44"/>
      <w:bookmarkEnd w:id="45"/>
      <w:bookmarkEnd w:id="46"/>
      <w:r w:rsidRPr="000B72D3">
        <w:rPr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F30E08" w:rsidRPr="00456067" w:rsidRDefault="00F30E08" w:rsidP="00F30E08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bookmarkStart w:id="47" w:name="_Toc473485493"/>
      <w:bookmarkStart w:id="48" w:name="_Toc473540698"/>
      <w:r w:rsidRPr="00456067">
        <w:rPr>
          <w:rFonts w:ascii="Times New Roman" w:hAnsi="Times New Roman" w:cs="Times New Roman"/>
          <w:sz w:val="24"/>
          <w:szCs w:val="24"/>
        </w:rPr>
        <w:t>3.3.1. Конкретизированные требования по профессиональным модулям</w:t>
      </w:r>
      <w:bookmarkEnd w:id="47"/>
      <w:bookmarkEnd w:id="48"/>
    </w:p>
    <w:p w:rsidR="00F30E08" w:rsidRPr="000B72D3" w:rsidRDefault="00F30E08" w:rsidP="00F30E08">
      <w:pPr>
        <w:spacing w:after="0"/>
        <w:ind w:firstLine="709"/>
        <w:jc w:val="both"/>
      </w:pPr>
      <w:r w:rsidRPr="000B72D3">
        <w:t>Наименование основного вида деятельности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4"/>
        <w:gridCol w:w="1621"/>
        <w:gridCol w:w="932"/>
        <w:gridCol w:w="1870"/>
        <w:gridCol w:w="1946"/>
        <w:gridCol w:w="1672"/>
      </w:tblGrid>
      <w:tr w:rsidR="00F30E08" w:rsidRPr="000B72D3" w:rsidTr="00110CD6">
        <w:trPr>
          <w:trHeight w:val="1387"/>
        </w:trPr>
        <w:tc>
          <w:tcPr>
            <w:tcW w:w="673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Шифры осваиваемых компетенций (ПК и ОК)</w:t>
            </w:r>
          </w:p>
        </w:tc>
        <w:tc>
          <w:tcPr>
            <w:tcW w:w="893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Наименование МДК</w:t>
            </w:r>
          </w:p>
        </w:tc>
        <w:tc>
          <w:tcPr>
            <w:tcW w:w="601" w:type="pct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>
              <w:rPr>
                <w:i/>
              </w:rPr>
              <w:t>О</w:t>
            </w:r>
            <w:r w:rsidRPr="000B72D3">
              <w:rPr>
                <w:i/>
              </w:rPr>
              <w:t>бъем нагрузки на освоение</w:t>
            </w:r>
          </w:p>
        </w:tc>
        <w:tc>
          <w:tcPr>
            <w:tcW w:w="965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Действие</w:t>
            </w:r>
          </w:p>
        </w:tc>
        <w:tc>
          <w:tcPr>
            <w:tcW w:w="1004" w:type="pct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Умения</w:t>
            </w:r>
          </w:p>
        </w:tc>
        <w:tc>
          <w:tcPr>
            <w:tcW w:w="863" w:type="pct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 xml:space="preserve">Знания </w:t>
            </w:r>
          </w:p>
        </w:tc>
      </w:tr>
      <w:tr w:rsidR="00F30E08" w:rsidRPr="000B72D3" w:rsidTr="00110CD6">
        <w:trPr>
          <w:trHeight w:val="2724"/>
        </w:trPr>
        <w:tc>
          <w:tcPr>
            <w:tcW w:w="673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ПК 1.1</w:t>
            </w:r>
          </w:p>
        </w:tc>
        <w:tc>
          <w:tcPr>
            <w:tcW w:w="893" w:type="pct"/>
            <w:shd w:val="clear" w:color="auto" w:fill="auto"/>
          </w:tcPr>
          <w:p w:rsidR="00F30E08" w:rsidRDefault="00F30E08" w:rsidP="00110CD6">
            <w:pPr>
              <w:spacing w:after="0"/>
            </w:pPr>
            <w:r>
              <w:t>МДК.01.01.</w:t>
            </w:r>
          </w:p>
          <w:p w:rsidR="00F30E08" w:rsidRPr="000B72D3" w:rsidRDefault="00F30E08" w:rsidP="00110CD6">
            <w:pPr>
              <w:spacing w:after="0"/>
              <w:rPr>
                <w:i/>
              </w:rPr>
            </w:pPr>
            <w:r>
              <w:t>Конструкция и конструкторская документация авиационной техники (узлы, агрегаты, оборудование, системы)</w:t>
            </w:r>
          </w:p>
        </w:tc>
        <w:tc>
          <w:tcPr>
            <w:tcW w:w="601" w:type="pct"/>
          </w:tcPr>
          <w:p w:rsidR="00F30E08" w:rsidRPr="000B72D3" w:rsidRDefault="00F30E08" w:rsidP="00110CD6">
            <w:pPr>
              <w:spacing w:after="0"/>
              <w:ind w:firstLine="709"/>
              <w:jc w:val="both"/>
              <w:rPr>
                <w:i/>
              </w:rPr>
            </w:pPr>
          </w:p>
        </w:tc>
        <w:tc>
          <w:tcPr>
            <w:tcW w:w="965" w:type="pct"/>
            <w:shd w:val="clear" w:color="auto" w:fill="auto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конструкции объекта производства и конструкторской документации на его изготовление и монтаж;</w:t>
            </w:r>
          </w:p>
        </w:tc>
        <w:tc>
          <w:tcPr>
            <w:tcW w:w="1004" w:type="pct"/>
          </w:tcPr>
          <w:p w:rsidR="00F30E08" w:rsidRDefault="00F30E08" w:rsidP="00110CD6">
            <w:pPr>
              <w:spacing w:before="0" w:after="0"/>
            </w:pPr>
            <w:r>
              <w:t>анализировать конструкторскую документацию, читать чертежи по специальности;</w:t>
            </w:r>
          </w:p>
          <w:p w:rsidR="00F30E08" w:rsidRDefault="00F30E08" w:rsidP="00110CD6">
            <w:pPr>
              <w:spacing w:before="0" w:after="0"/>
              <w:rPr>
                <w:i/>
              </w:rPr>
            </w:pPr>
            <w:r>
              <w:t>анализировать и выбирать способы базирования, сборки изделия;</w:t>
            </w:r>
          </w:p>
        </w:tc>
        <w:tc>
          <w:tcPr>
            <w:tcW w:w="863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типовые технологические процессы производства деталей, сборки узлов и агрегатов;</w:t>
            </w:r>
          </w:p>
          <w:p w:rsidR="00F30E08" w:rsidRDefault="00F30E08" w:rsidP="00110CD6">
            <w:pPr>
              <w:spacing w:before="0" w:after="0"/>
              <w:rPr>
                <w:i/>
              </w:rPr>
            </w:pPr>
          </w:p>
        </w:tc>
      </w:tr>
      <w:tr w:rsidR="00F30E08" w:rsidRPr="000B72D3" w:rsidTr="00110CD6">
        <w:trPr>
          <w:trHeight w:val="149"/>
        </w:trPr>
        <w:tc>
          <w:tcPr>
            <w:tcW w:w="673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ПК 1.</w:t>
            </w:r>
            <w:r>
              <w:rPr>
                <w:i/>
              </w:rPr>
              <w:t>2</w:t>
            </w:r>
          </w:p>
        </w:tc>
        <w:tc>
          <w:tcPr>
            <w:tcW w:w="893" w:type="pct"/>
            <w:shd w:val="clear" w:color="auto" w:fill="auto"/>
          </w:tcPr>
          <w:p w:rsidR="00F30E08" w:rsidRPr="000B72D3" w:rsidRDefault="00F30E08" w:rsidP="00110CD6">
            <w:pPr>
              <w:spacing w:after="0"/>
              <w:rPr>
                <w:i/>
              </w:rPr>
            </w:pPr>
            <w:r>
              <w:t>МДК.01.02. Технологии и техническое оснащение производства авиационной техники</w:t>
            </w:r>
          </w:p>
        </w:tc>
        <w:tc>
          <w:tcPr>
            <w:tcW w:w="601" w:type="pct"/>
          </w:tcPr>
          <w:p w:rsidR="00F30E08" w:rsidRPr="000B72D3" w:rsidRDefault="00F30E08" w:rsidP="00110CD6">
            <w:pPr>
              <w:spacing w:after="0"/>
              <w:ind w:firstLine="709"/>
              <w:jc w:val="both"/>
              <w:rPr>
                <w:i/>
              </w:rPr>
            </w:pPr>
          </w:p>
        </w:tc>
        <w:tc>
          <w:tcPr>
            <w:tcW w:w="965" w:type="pct"/>
            <w:shd w:val="clear" w:color="auto" w:fill="auto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разработки рабочих проектов деталей и узлов в соответствии с требованиями ЕСКД;</w:t>
            </w:r>
          </w:p>
        </w:tc>
        <w:tc>
          <w:tcPr>
            <w:tcW w:w="1004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разрабатывать оптимальные технологические процессы под руководством более квалифицированного специалиста, устанавливать пооперационный маршрут обработки деталей и сборки изделий в процессе их изготовления и контроля по всем операциям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технологической последовательности;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устанавливать оптимальные режимы производства на простые виды продукции или ее элементы, применять прогрессивное технологическое оборудование, технологическую оснастку (заготовительно-штамповочное, режущее, сборочное, контрольное оборудование и оснастку)</w:t>
            </w:r>
          </w:p>
        </w:tc>
        <w:tc>
          <w:tcPr>
            <w:tcW w:w="863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их технологического оснащения;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баз, типовые схемы базирования, виды и возможности технологического оборудования;</w:t>
            </w:r>
          </w:p>
          <w:p w:rsidR="00F30E08" w:rsidRDefault="00F30E08" w:rsidP="00110CD6">
            <w:pPr>
              <w:spacing w:before="0" w:after="0"/>
              <w:rPr>
                <w:i/>
              </w:rPr>
            </w:pPr>
          </w:p>
        </w:tc>
      </w:tr>
      <w:tr w:rsidR="00F30E08" w:rsidRPr="000B72D3" w:rsidTr="00110CD6">
        <w:trPr>
          <w:trHeight w:val="149"/>
        </w:trPr>
        <w:tc>
          <w:tcPr>
            <w:tcW w:w="673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ПК 1.</w:t>
            </w:r>
            <w:r>
              <w:rPr>
                <w:i/>
              </w:rPr>
              <w:t>3</w:t>
            </w:r>
            <w:bookmarkStart w:id="49" w:name="_GoBack"/>
            <w:bookmarkEnd w:id="49"/>
          </w:p>
        </w:tc>
        <w:tc>
          <w:tcPr>
            <w:tcW w:w="893" w:type="pct"/>
            <w:shd w:val="clear" w:color="auto" w:fill="auto"/>
          </w:tcPr>
          <w:p w:rsidR="00F30E08" w:rsidRPr="00850E0C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МДК.01.03. Основные принципы конструирования деталей</w:t>
            </w:r>
          </w:p>
        </w:tc>
        <w:tc>
          <w:tcPr>
            <w:tcW w:w="601" w:type="pct"/>
          </w:tcPr>
          <w:p w:rsidR="00F30E08" w:rsidRPr="000B72D3" w:rsidRDefault="00F30E08" w:rsidP="00110CD6">
            <w:pPr>
              <w:spacing w:after="0"/>
              <w:ind w:firstLine="709"/>
              <w:jc w:val="both"/>
              <w:rPr>
                <w:i/>
              </w:rPr>
            </w:pPr>
          </w:p>
        </w:tc>
        <w:tc>
          <w:tcPr>
            <w:tcW w:w="965" w:type="pct"/>
            <w:shd w:val="clear" w:color="auto" w:fill="auto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увязки элементов изделий и оснастки по технологической цепочке их изготовления и сборки согласно схем базирования;</w:t>
            </w:r>
          </w:p>
        </w:tc>
        <w:tc>
          <w:tcPr>
            <w:tcW w:w="1004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способы получения заготовок;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рассчитывать режимы обработки, нормы времени на изготовление и сборку с использованием существующих нормативов;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вносить изменения в конструкторскую документацию и составлять извещения об изменениях</w:t>
            </w:r>
          </w:p>
        </w:tc>
        <w:tc>
          <w:tcPr>
            <w:tcW w:w="863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режущего и сборочного инструмента;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 возможности средств измерения, назначение и виды сборочных приспособлений, особые методы контроля, способы наладки технических средств оснащения</w:t>
            </w:r>
          </w:p>
        </w:tc>
      </w:tr>
      <w:tr w:rsidR="00F30E08" w:rsidRPr="000B72D3" w:rsidTr="00110CD6">
        <w:trPr>
          <w:trHeight w:val="149"/>
        </w:trPr>
        <w:tc>
          <w:tcPr>
            <w:tcW w:w="673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ПК 1.</w:t>
            </w:r>
            <w:r>
              <w:rPr>
                <w:i/>
              </w:rPr>
              <w:t>4</w:t>
            </w:r>
          </w:p>
        </w:tc>
        <w:tc>
          <w:tcPr>
            <w:tcW w:w="893" w:type="pct"/>
            <w:shd w:val="clear" w:color="auto" w:fill="auto"/>
          </w:tcPr>
          <w:p w:rsidR="00F30E08" w:rsidRPr="00850E0C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50E0C">
              <w:rPr>
                <w:rFonts w:ascii="Times New Roman" w:hAnsi="Times New Roman" w:cs="Times New Roman"/>
                <w:sz w:val="24"/>
                <w:szCs w:val="24"/>
              </w:rPr>
              <w:t>МДК.01.04. Испытания и контроль качества изделий</w:t>
            </w:r>
          </w:p>
        </w:tc>
        <w:tc>
          <w:tcPr>
            <w:tcW w:w="601" w:type="pct"/>
          </w:tcPr>
          <w:p w:rsidR="00F30E08" w:rsidRPr="000B72D3" w:rsidRDefault="00F30E08" w:rsidP="00110CD6">
            <w:pPr>
              <w:spacing w:after="0"/>
              <w:ind w:firstLine="709"/>
              <w:jc w:val="both"/>
              <w:rPr>
                <w:i/>
              </w:rPr>
            </w:pPr>
          </w:p>
        </w:tc>
        <w:tc>
          <w:tcPr>
            <w:tcW w:w="965" w:type="pct"/>
            <w:shd w:val="clear" w:color="auto" w:fill="auto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анализ технологичности конструкции спроектированного узла применительно к конкретным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условиям производства и эксплуатации;</w:t>
            </w:r>
          </w:p>
        </w:tc>
        <w:tc>
          <w:tcPr>
            <w:tcW w:w="1004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составлять карты технологического процесса, маршрутные и материальные карты,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ведомости оснастки и другую технологическую документацию;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обеспечивать технологическую подготовку производства по реализации технологического процесса</w:t>
            </w:r>
          </w:p>
        </w:tc>
        <w:tc>
          <w:tcPr>
            <w:tcW w:w="863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назначение и конструкцию типовых сборочных приспособлений и заготовительн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о-штамповочной оснастки;</w:t>
            </w:r>
          </w:p>
          <w:p w:rsidR="00F30E08" w:rsidRDefault="00F30E08" w:rsidP="00110CD6">
            <w:pPr>
              <w:spacing w:before="0" w:after="0"/>
              <w:rPr>
                <w:i/>
              </w:rPr>
            </w:pPr>
          </w:p>
        </w:tc>
      </w:tr>
      <w:tr w:rsidR="00F30E08" w:rsidRPr="000B72D3" w:rsidTr="00110CD6">
        <w:trPr>
          <w:trHeight w:val="149"/>
        </w:trPr>
        <w:tc>
          <w:tcPr>
            <w:tcW w:w="673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lastRenderedPageBreak/>
              <w:t>ПК 1.</w:t>
            </w:r>
            <w:r>
              <w:rPr>
                <w:i/>
              </w:rPr>
              <w:t>5</w:t>
            </w:r>
          </w:p>
        </w:tc>
        <w:tc>
          <w:tcPr>
            <w:tcW w:w="893" w:type="pct"/>
            <w:shd w:val="clear" w:color="auto" w:fill="auto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МДК.02.01.</w:t>
            </w:r>
          </w:p>
          <w:p w:rsidR="00F30E08" w:rsidRPr="00850E0C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Конструкция авиационной техники базового тина, двигателей, функциональных систем и оборудования</w:t>
            </w:r>
          </w:p>
        </w:tc>
        <w:tc>
          <w:tcPr>
            <w:tcW w:w="601" w:type="pct"/>
          </w:tcPr>
          <w:p w:rsidR="00F30E08" w:rsidRPr="000B72D3" w:rsidRDefault="00F30E08" w:rsidP="00110CD6">
            <w:pPr>
              <w:spacing w:after="0"/>
              <w:ind w:firstLine="709"/>
              <w:jc w:val="both"/>
              <w:rPr>
                <w:i/>
              </w:rPr>
            </w:pPr>
          </w:p>
        </w:tc>
        <w:tc>
          <w:tcPr>
            <w:tcW w:w="965" w:type="pct"/>
            <w:shd w:val="clear" w:color="auto" w:fill="auto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обеспечения технологической подготовки производства по реализации технологического процесса;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результатов реализации технологического процесса для определения направлений его совершенствования;</w:t>
            </w:r>
          </w:p>
        </w:tc>
        <w:tc>
          <w:tcPr>
            <w:tcW w:w="1004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оформлять изменения в технической документации в связи с корректировкой технологических процессов и режимов производства и согласовывать их с подразделениями организации;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разрабатывать и оформлять чертежи деталей и узлов летательных аппаратов и их систем, технологической оснастки средней сложности в соответствии с техническим заданием и действующими нормативными документами;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конструктивное решение узла;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анализировать технологичность разработанной конструкции;</w:t>
            </w:r>
          </w:p>
        </w:tc>
        <w:tc>
          <w:tcPr>
            <w:tcW w:w="863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технические требования к разрабатываемым конструкциям, принципы обеспечения технологичности изготовления оснастки;</w:t>
            </w:r>
          </w:p>
          <w:p w:rsidR="00F30E08" w:rsidRDefault="00F30E08" w:rsidP="00110CD6">
            <w:pPr>
              <w:spacing w:before="0" w:after="0"/>
              <w:rPr>
                <w:i/>
              </w:rPr>
            </w:pPr>
          </w:p>
        </w:tc>
      </w:tr>
      <w:tr w:rsidR="00F30E08" w:rsidRPr="000B72D3" w:rsidTr="00110CD6">
        <w:trPr>
          <w:trHeight w:val="149"/>
        </w:trPr>
        <w:tc>
          <w:tcPr>
            <w:tcW w:w="673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lastRenderedPageBreak/>
              <w:t>ПК 1.</w:t>
            </w:r>
            <w:r>
              <w:rPr>
                <w:i/>
              </w:rPr>
              <w:t>6</w:t>
            </w:r>
          </w:p>
        </w:tc>
        <w:tc>
          <w:tcPr>
            <w:tcW w:w="893" w:type="pct"/>
            <w:shd w:val="clear" w:color="auto" w:fill="auto"/>
          </w:tcPr>
          <w:p w:rsidR="00F30E08" w:rsidRPr="00850E0C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МДК.02.02. Организация работ по техническому обслуживанию и ремонту авиационной техники и двигателей</w:t>
            </w:r>
          </w:p>
        </w:tc>
        <w:tc>
          <w:tcPr>
            <w:tcW w:w="601" w:type="pct"/>
          </w:tcPr>
          <w:p w:rsidR="00F30E08" w:rsidRPr="000B72D3" w:rsidRDefault="00F30E08" w:rsidP="00110CD6">
            <w:pPr>
              <w:spacing w:after="0"/>
              <w:ind w:firstLine="709"/>
              <w:jc w:val="both"/>
              <w:rPr>
                <w:i/>
              </w:rPr>
            </w:pPr>
          </w:p>
        </w:tc>
        <w:tc>
          <w:tcPr>
            <w:tcW w:w="965" w:type="pct"/>
            <w:shd w:val="clear" w:color="auto" w:fill="auto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принятия конструктивных решений по разрабатываемым узлам;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технических заданий на разработку конструкции несложных деталей и узлов изделия и оснастки;</w:t>
            </w:r>
          </w:p>
        </w:tc>
        <w:tc>
          <w:tcPr>
            <w:tcW w:w="1004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разрабатывать рабочий проект деталей и узлов в соответствии с требованиями ЕСКД;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с внесением необходимых изменений чертежи общего вида конструкций, сборочных единиц и деталей, схемы механизмов, габаритные и монтажные чертежи по эскизным документам или с натуры, а также другую конструкторскую документацию</w:t>
            </w:r>
          </w:p>
        </w:tc>
        <w:tc>
          <w:tcPr>
            <w:tcW w:w="863" w:type="pct"/>
          </w:tcPr>
          <w:p w:rsidR="00F30E08" w:rsidRDefault="00F30E08" w:rsidP="00110CD6">
            <w:pPr>
              <w:spacing w:before="0" w:after="0"/>
              <w:rPr>
                <w:i/>
              </w:rPr>
            </w:pPr>
            <w:r>
              <w:t>методы проведения технических расчетов при проектировании технологической оснастки</w:t>
            </w:r>
          </w:p>
        </w:tc>
      </w:tr>
    </w:tbl>
    <w:p w:rsidR="00F30E08" w:rsidRPr="000B72D3" w:rsidRDefault="00F30E08" w:rsidP="00F30E08">
      <w:pPr>
        <w:spacing w:after="0"/>
        <w:ind w:firstLine="709"/>
        <w:jc w:val="both"/>
        <w:rPr>
          <w:b/>
        </w:rPr>
      </w:pPr>
    </w:p>
    <w:p w:rsidR="00F30E08" w:rsidRPr="00456067" w:rsidRDefault="00F30E08" w:rsidP="00F30E08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bookmarkStart w:id="50" w:name="_Toc473485494"/>
      <w:bookmarkStart w:id="51" w:name="_Toc473540699"/>
      <w:r w:rsidRPr="00456067">
        <w:rPr>
          <w:rFonts w:ascii="Times New Roman" w:hAnsi="Times New Roman" w:cs="Times New Roman"/>
          <w:sz w:val="24"/>
          <w:szCs w:val="24"/>
        </w:rPr>
        <w:t>3.3.2. Конкретизированные требования общепрофессиональных дисциплин</w:t>
      </w:r>
      <w:bookmarkEnd w:id="50"/>
      <w:bookmarkEnd w:id="51"/>
    </w:p>
    <w:p w:rsidR="00F30E08" w:rsidRPr="000B72D3" w:rsidRDefault="00F30E08" w:rsidP="00F30E08">
      <w:pPr>
        <w:spacing w:after="0"/>
        <w:ind w:firstLine="709"/>
        <w:jc w:val="both"/>
        <w:rPr>
          <w:i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2"/>
        <w:gridCol w:w="1955"/>
        <w:gridCol w:w="990"/>
        <w:gridCol w:w="2427"/>
        <w:gridCol w:w="2561"/>
      </w:tblGrid>
      <w:tr w:rsidR="00F30E08" w:rsidRPr="000B72D3" w:rsidTr="00110CD6">
        <w:trPr>
          <w:trHeight w:val="1387"/>
        </w:trPr>
        <w:tc>
          <w:tcPr>
            <w:tcW w:w="935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Перечень осваиваемых компетенций (ПК и ОК)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Наименование выделенных учебных дисциплин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Объем нагрузки</w:t>
            </w:r>
          </w:p>
        </w:tc>
        <w:tc>
          <w:tcPr>
            <w:tcW w:w="1085" w:type="pct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Умения</w:t>
            </w:r>
          </w:p>
        </w:tc>
        <w:tc>
          <w:tcPr>
            <w:tcW w:w="1108" w:type="pct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 xml:space="preserve">Знания </w:t>
            </w:r>
          </w:p>
        </w:tc>
      </w:tr>
      <w:tr w:rsidR="00F30E08" w:rsidRPr="000B72D3" w:rsidTr="00110CD6">
        <w:trPr>
          <w:trHeight w:val="1387"/>
        </w:trPr>
        <w:tc>
          <w:tcPr>
            <w:tcW w:w="93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  <w:r>
              <w:t>Инженерная графика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1085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конструкторскую и технологическую документацию по профилю специальности;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выполнять комплексные чертежи геометрических тел и проекции точек, лежащих на их поверхности, в ручной и машинной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графике;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эскизы, технические рисунки и чертежи деталей, их элементов, узлов в ручной и машинной графике;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выполнять графические изображения технологического оборудования и технологических схем в ручной и машинной графике;</w:t>
            </w:r>
          </w:p>
          <w:p w:rsidR="00F30E08" w:rsidRPr="000B72D3" w:rsidRDefault="00F30E08" w:rsidP="00110CD6">
            <w:pPr>
              <w:pStyle w:val="ConsPlusNormal"/>
              <w:rPr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оформлять проектно-конструкторскую, технологическую и другую техническую документацию в соответствии с действующей нормативной базой</w:t>
            </w:r>
          </w:p>
        </w:tc>
        <w:tc>
          <w:tcPr>
            <w:tcW w:w="1108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правила чтения конструкторской и технологической документации;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графического представления объектов, пространственных образов, технологического оборудования и схем;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законы, методы и приемы проекционного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черчения;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государственных стандартов ЕСКД и Единой системы технологической документации (далее - ЕСТД);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правила выполнения чертежей, технических рисунков, эскизов и схем;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технику и принципы нанесения размеров;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 точности и их обозначение на чертежах;</w:t>
            </w:r>
          </w:p>
          <w:p w:rsidR="00F30E08" w:rsidRPr="000B72D3" w:rsidRDefault="00F30E08" w:rsidP="00110CD6">
            <w:pPr>
              <w:spacing w:before="0" w:after="0"/>
              <w:rPr>
                <w:i/>
              </w:rPr>
            </w:pPr>
            <w:r>
              <w:t>типы и назначение спецификаций, правила их чтения и составления</w:t>
            </w:r>
          </w:p>
        </w:tc>
      </w:tr>
      <w:tr w:rsidR="00F30E08" w:rsidRPr="000B72D3" w:rsidTr="00110CD6">
        <w:trPr>
          <w:trHeight w:val="1387"/>
        </w:trPr>
        <w:tc>
          <w:tcPr>
            <w:tcW w:w="93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F30E08" w:rsidRDefault="00F30E08" w:rsidP="00110CD6">
            <w:pPr>
              <w:spacing w:before="0" w:after="0"/>
            </w:pPr>
            <w:r>
              <w:t>Техническая механика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1085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кинематические схемы;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проводить расчет и проектировать детали и сборочные единицы общего назначения;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сборочно-разборочные работы в соответствии с характером соединений деталей и сборочных единиц;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напряжения в конструкционных элементах;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производить расчеты элементов конструкций на прочность, жесткость и устойчивость;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передаточное отношение;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машин и механизмов, принцип действия, кинематические и динамические характеристики;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кинематических пар;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типы соединений деталей и машин;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сборочные единицы и детали;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 соединения деталей и сборочных единиц;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 взаимозаменяемости;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движений и преобразующие движения механизмы;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передач;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их устройство, назначение, преимущества и недостатки, условные обозначения на схемах;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передаточное отношение и число;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методику расчета элементов конструкций на прочность, жесткость и устойчивость при различных видах деформации</w:t>
            </w:r>
          </w:p>
        </w:tc>
      </w:tr>
      <w:tr w:rsidR="00F30E08" w:rsidRPr="000B72D3" w:rsidTr="00110CD6">
        <w:trPr>
          <w:trHeight w:val="1387"/>
        </w:trPr>
        <w:tc>
          <w:tcPr>
            <w:tcW w:w="93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F30E08" w:rsidRDefault="00F30E08" w:rsidP="00110CD6">
            <w:pPr>
              <w:spacing w:before="0" w:after="0"/>
            </w:pPr>
            <w:r>
              <w:t>Электротехника и электронная техника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1085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основные законы и принципы теоретической электротехники и электронной техники в профессиональной деятельности;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читать принципиальные, электрические и монтажные схемы;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рассчитывать параметры электрических, магнитных цепей;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пользоваться электроизмерительными приборами и приспособлениями;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подбирать устройства электронной техники, электрические приборы и оборудование с определенными параметрами и характеристиками;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собирать электрические схемы;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получения, передачи и использования электрической энергии;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электротехническую терминологию;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законы электротехники;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характеристики и параметры электрических и магнитных полей;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проводников, полупроводников, электроизоляционных, магнитных материалов;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теории электрических машин, принцип работы типовых электрических устройств;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расчета и измерения основных параметров электрических, магнитных цепей;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действия, устройство, основные характеристики электротехнических и электронных устройств и приборов;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выбора электрических и электронных устройств и приборов, составления электрических и электронных цепей;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эксплуатации электрооборудования</w:t>
            </w:r>
          </w:p>
        </w:tc>
      </w:tr>
      <w:tr w:rsidR="00F30E08" w:rsidRPr="000B72D3" w:rsidTr="00110CD6">
        <w:trPr>
          <w:trHeight w:val="1387"/>
        </w:trPr>
        <w:tc>
          <w:tcPr>
            <w:tcW w:w="93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F30E08" w:rsidRDefault="00F30E08" w:rsidP="00110CD6">
            <w:pPr>
              <w:spacing w:before="0" w:after="0"/>
            </w:pPr>
            <w:r>
              <w:t>Материаловедение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1085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распознавать и классифицировать конструкционные и сырьевые материалы по внешнему виду, происхождению, свойствам;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подбирать материалы по их назначению и условиям эксплуатации для выполнения работ;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и расшифровывать марки конструкционных материалов;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твердость металлов;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режимы отжига, закалки и отпуска стали;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выбирать материалы на основе анализа их свойств при проектировании изделий машиностроения;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подбирать способы и режимы обработки металлов (литьем, давлением, сваркой, резанием) для изготовления различных деталей;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виды конструкционных и сырьевых, металлических и неметаллических материалов;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классификацию, свойства, маркировку и область применения конструкционных материалов, принципы их выбора для применения в производстве;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сведения о назначении и свойствах металлов и сплавов, о технологии их производства;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 металлов и их сплавов, закономерности процессов кристаллизации и структурообразования;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обработки металлов и сплавов;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сущность технологических процессов литья, сварки, обработки металлов давлением и резанием;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термообработки металлов;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защиты металлов от коррозии;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требования к качеству обработки деталей;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износа деталей и узлов;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особенности строения, назначения и свойства различных групп неметаллических материалов;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свойства смазочных и абразивных материалов;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классификацию и способы получения композиционных материалов;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оценки и основные свойства машиностроительных материалов;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физико-химические основы процессов, происходящих в металлах и сплавах при различных воздействиях</w:t>
            </w:r>
          </w:p>
        </w:tc>
      </w:tr>
      <w:tr w:rsidR="00F30E08" w:rsidRPr="000B72D3" w:rsidTr="00110CD6">
        <w:trPr>
          <w:trHeight w:val="1387"/>
        </w:trPr>
        <w:tc>
          <w:tcPr>
            <w:tcW w:w="93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F30E08" w:rsidRDefault="00F30E08" w:rsidP="00110CD6">
            <w:pPr>
              <w:spacing w:before="0" w:after="0"/>
            </w:pPr>
            <w:r>
              <w:t>Метрология, стандартизация и подтверждение качества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1085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требования нормативных документов к основным видам продукции (услуг) и процессов;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оформлять технологическую и техническую документацию в соответствии с действующей нормативной базой;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в профессиональной деятельности документацию систем качества;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приводить несистемные величины измерений в соответствие с действующими стандартами и международной системой единиц СИ;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метрологии;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стандартизации, ее экономическую эффективность;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подтверждения качества;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положения Государственной системы стандартизации Российской Федерации и систем (комплексов) общетехнических и организационно-методических стандартов;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терминологию и единицы измерения величин в соответствии с действующими стандартами и международной системой единиц СИ</w:t>
            </w:r>
          </w:p>
        </w:tc>
      </w:tr>
      <w:tr w:rsidR="00F30E08" w:rsidRPr="000B72D3" w:rsidTr="00110CD6">
        <w:trPr>
          <w:trHeight w:val="1387"/>
        </w:trPr>
        <w:tc>
          <w:tcPr>
            <w:tcW w:w="93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F30E08" w:rsidRDefault="00F30E08" w:rsidP="00110CD6">
            <w:pPr>
              <w:spacing w:before="0" w:after="0"/>
            </w:pPr>
            <w:r>
              <w:t>Экономика отрасли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1085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определять организационно-правовые формы организаций;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состав материальных, трудовых и финансовых ресурсов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рассчитывать основные технико-экономические показатели деятельности организации;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находить и использовать необходимую экономическую информацию;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оформлять первичные документы по учету рабочего времени, выработки, заработной платы, простоев;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современное состояние и перспективы развития отрасли, организацию хозяйствующих субъектов в рыночной экономике;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принципы построения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экономической системы организации;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общую организацию производственного и технологического процессов;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технико-экономические показатели деятельности организации и методики их расчета;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управления основными и оборотными средствами и оценки эффективности их использования;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 материальных, трудовых и финансовых ресурсов организации, показатели их эффективного использования;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способы экономии ресурсов, основные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энерго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материалосберегающие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механизмы ценообразования на продукцию (услуги);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оплаты труда</w:t>
            </w:r>
          </w:p>
        </w:tc>
      </w:tr>
      <w:tr w:rsidR="00F30E08" w:rsidRPr="000B72D3" w:rsidTr="00110CD6">
        <w:trPr>
          <w:trHeight w:val="1387"/>
        </w:trPr>
        <w:tc>
          <w:tcPr>
            <w:tcW w:w="93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F30E08" w:rsidRDefault="00F30E08" w:rsidP="00110CD6">
            <w:pPr>
              <w:spacing w:before="0" w:after="0"/>
            </w:pPr>
            <w:r>
              <w:t>Безопасность жизнедеятельности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1085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индивидуальной и коллективной защиты от оружия массового поражения;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первичные средства пожаротушения;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владеть способами бесконфликтного общения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повседневной деятельности и экстремальных условиях военной службы;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оказывать первую помощь пострадавшим;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военной службы и обороны государства;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и основные мероприятия гражданской обороны;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способы защиты населения от оружия массового поражения;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меры пожарной безопасности и правила безопасного поведения при пожарах;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организацию и порядок призыва граждан на военную службу и поступления на нее в добровольном порядке;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родственные специальностям СПО;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область применения получаемых профессиональных знаний при исполнении обязанностей военной службы;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правила оказания первой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помощи пострадавшим</w:t>
            </w:r>
          </w:p>
        </w:tc>
      </w:tr>
      <w:tr w:rsidR="00F30E08" w:rsidRPr="000B72D3" w:rsidTr="00110CD6">
        <w:trPr>
          <w:trHeight w:val="1387"/>
        </w:trPr>
        <w:tc>
          <w:tcPr>
            <w:tcW w:w="93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F30E08" w:rsidRDefault="00F30E08" w:rsidP="00110CD6">
            <w:pPr>
              <w:spacing w:before="0" w:after="0"/>
            </w:pPr>
            <w:r>
              <w:t>Основы аэродинамики и динамики полета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1085" w:type="pct"/>
          </w:tcPr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рассчитывать основные уравнения аэродинамики;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pct"/>
          </w:tcPr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законы аэродинамики;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аэродинамические характеристики крыла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  летательного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аппарата;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аэродинамики больших скоростей;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воздушный винт;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динамики полета, равновесие, устойчивость, управляемость летательного аппарата.</w:t>
            </w:r>
          </w:p>
        </w:tc>
      </w:tr>
      <w:tr w:rsidR="00F30E08" w:rsidRPr="000B72D3" w:rsidTr="00110CD6">
        <w:trPr>
          <w:trHeight w:val="1387"/>
        </w:trPr>
        <w:tc>
          <w:tcPr>
            <w:tcW w:w="93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F30E08" w:rsidRDefault="00F30E08" w:rsidP="00110CD6">
            <w:pPr>
              <w:spacing w:before="0" w:after="0"/>
            </w:pPr>
            <w:r>
              <w:t xml:space="preserve">Конструкция и </w:t>
            </w:r>
            <w:proofErr w:type="gramStart"/>
            <w:r>
              <w:t>прочность  летательных</w:t>
            </w:r>
            <w:proofErr w:type="gramEnd"/>
            <w:r>
              <w:t xml:space="preserve"> аппаратов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1085" w:type="pct"/>
          </w:tcPr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рассчитывать нагрузки, действующие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  конструкции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летательных аппаратов</w:t>
            </w:r>
          </w:p>
        </w:tc>
        <w:tc>
          <w:tcPr>
            <w:tcW w:w="1108" w:type="pct"/>
          </w:tcPr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общие сведения о конструкции и характеристиках летательных аппаратов;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конструкцию аэродинамических частей летательных аппаратов, шасси;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функциональные системы летательных аппаратов: 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управления, энергетические, топливные, противопожарные,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противообледенительные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высотные и другие, их разновидности, сравнительный анализ;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принципы работы, колебания частей летательного аппарата.</w:t>
            </w:r>
          </w:p>
        </w:tc>
      </w:tr>
      <w:tr w:rsidR="00F30E08" w:rsidRPr="000B72D3" w:rsidTr="00110CD6">
        <w:trPr>
          <w:trHeight w:val="1387"/>
        </w:trPr>
        <w:tc>
          <w:tcPr>
            <w:tcW w:w="93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F30E08" w:rsidRDefault="00F30E08" w:rsidP="00110CD6">
            <w:pPr>
              <w:spacing w:before="0" w:after="0"/>
            </w:pPr>
            <w:r>
              <w:t>Гидравлика, гидравлические и пневматические системы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1085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составлять принципиальные схемы гидравлических и пневматических систем;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производить расчеты по определению параметров работы гидравлических и пневматических систем;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</w:t>
            </w:r>
          </w:p>
        </w:tc>
        <w:tc>
          <w:tcPr>
            <w:tcW w:w="1108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законы гидравлики;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физические основы функционирования гидравлических и пневматических систем;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принципы работы гидравлических и пневматических машин и систем;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устройства и принцип действия различных типов приводов гидравлических и пневматических систем;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методику расчета основных параметров разного типа приводов гидравлических и пневматических систем;</w:t>
            </w:r>
          </w:p>
        </w:tc>
      </w:tr>
      <w:tr w:rsidR="00F30E08" w:rsidRPr="000B72D3" w:rsidTr="00110CD6">
        <w:trPr>
          <w:trHeight w:val="1387"/>
        </w:trPr>
        <w:tc>
          <w:tcPr>
            <w:tcW w:w="93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F30E08" w:rsidRDefault="00F30E08" w:rsidP="00110CD6">
            <w:pPr>
              <w:pStyle w:val="9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Fonts w:eastAsia="Arial Unicode MS"/>
              </w:rPr>
              <w:t xml:space="preserve">Основы теории авиационных двигателей 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1085" w:type="pct"/>
          </w:tcPr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применять основы технической термодинамики: первое и второе начала термодинамики, термодинамические процессы и циклы</w:t>
            </w:r>
          </w:p>
        </w:tc>
        <w:tc>
          <w:tcPr>
            <w:tcW w:w="1108" w:type="pct"/>
          </w:tcPr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уравнения газовой динамики;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теорию газотурбинных двигателей летательных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аппаратов: схему устройства и принцип работы;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процессы, протекающие в элементах турбореактивных двигателей;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турбореактивные двигатели двухконтурные;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турбовинтовые двигатели;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теорию поршневых двигателей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летательных  аппаратов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: схему устройства и принцип работы.</w:t>
            </w:r>
          </w:p>
        </w:tc>
      </w:tr>
      <w:tr w:rsidR="00F30E08" w:rsidRPr="000B72D3" w:rsidTr="00110CD6">
        <w:trPr>
          <w:trHeight w:val="1387"/>
        </w:trPr>
        <w:tc>
          <w:tcPr>
            <w:tcW w:w="93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936" w:type="pct"/>
            <w:shd w:val="clear" w:color="auto" w:fill="auto"/>
          </w:tcPr>
          <w:p w:rsidR="00F30E08" w:rsidRDefault="00F30E08" w:rsidP="00110CD6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rFonts w:eastAsia="Arial Unicode MS"/>
              </w:rPr>
            </w:pPr>
            <w:r>
              <w:rPr>
                <w:rFonts w:eastAsia="Arial Unicode MS"/>
              </w:rPr>
              <w:t>Конструкция и прочность авиационных двигателей</w:t>
            </w:r>
          </w:p>
        </w:tc>
        <w:tc>
          <w:tcPr>
            <w:tcW w:w="936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1085" w:type="pct"/>
          </w:tcPr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рассчитывать силы, действующие на элементы конструкции двигателей летательных аппаратов</w:t>
            </w:r>
          </w:p>
        </w:tc>
        <w:tc>
          <w:tcPr>
            <w:tcW w:w="1108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конструкции газотурбинных двигателей летательных аппаратов;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конструктивные элементы: входное устройство, компрессоры, камеры сгорания, газовые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турбины, выходные и реверсивные   устройства и другие, их разновидности, сравнительный анализ, принципы работы;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силовые схемы и роторы;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системы: смазки,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топливопитания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управления, пусковые и другие, их разновидности, сравнительный анализ, принципы работы;</w:t>
            </w:r>
          </w:p>
          <w:p w:rsidR="00F30E08" w:rsidRDefault="00F30E08" w:rsidP="00110CD6">
            <w:pPr>
              <w:pStyle w:val="HTM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конструкции поршневых двигателей</w:t>
            </w:r>
          </w:p>
        </w:tc>
      </w:tr>
    </w:tbl>
    <w:p w:rsidR="00F30E08" w:rsidRPr="00456067" w:rsidRDefault="00F30E08" w:rsidP="00F30E08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bookmarkStart w:id="52" w:name="_Toc473484280"/>
      <w:bookmarkStart w:id="53" w:name="_Toc473484353"/>
      <w:bookmarkStart w:id="54" w:name="_Toc473485495"/>
      <w:bookmarkStart w:id="55" w:name="_Toc473540700"/>
      <w:r w:rsidRPr="00456067">
        <w:rPr>
          <w:rFonts w:ascii="Times New Roman" w:hAnsi="Times New Roman" w:cs="Times New Roman"/>
          <w:sz w:val="24"/>
          <w:szCs w:val="24"/>
        </w:rPr>
        <w:lastRenderedPageBreak/>
        <w:t xml:space="preserve">3.3.3. Требования к результатам освоения по дисциплинам общепрофессионального, Математического и общего естественно-научного </w:t>
      </w:r>
      <w:r w:rsidRPr="00456067">
        <w:rPr>
          <w:rFonts w:ascii="Times New Roman" w:hAnsi="Times New Roman" w:cs="Times New Roman"/>
          <w:b w:val="0"/>
          <w:sz w:val="24"/>
          <w:szCs w:val="24"/>
        </w:rPr>
        <w:t>(только для специальностей)</w:t>
      </w:r>
      <w:r w:rsidRPr="00456067">
        <w:rPr>
          <w:rFonts w:ascii="Times New Roman" w:hAnsi="Times New Roman" w:cs="Times New Roman"/>
          <w:sz w:val="24"/>
          <w:szCs w:val="24"/>
        </w:rPr>
        <w:t xml:space="preserve"> цикла</w:t>
      </w:r>
      <w:bookmarkEnd w:id="52"/>
      <w:bookmarkEnd w:id="53"/>
      <w:bookmarkEnd w:id="54"/>
      <w:bookmarkEnd w:id="55"/>
    </w:p>
    <w:p w:rsidR="00F30E08" w:rsidRPr="000B72D3" w:rsidRDefault="00F30E08" w:rsidP="00F30E08">
      <w:pPr>
        <w:ind w:firstLine="709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7"/>
        <w:gridCol w:w="1737"/>
        <w:gridCol w:w="1498"/>
        <w:gridCol w:w="2182"/>
        <w:gridCol w:w="2341"/>
      </w:tblGrid>
      <w:tr w:rsidR="00F30E08" w:rsidRPr="000B72D3" w:rsidTr="00110CD6">
        <w:trPr>
          <w:trHeight w:val="1387"/>
        </w:trPr>
        <w:tc>
          <w:tcPr>
            <w:tcW w:w="829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Перечень осваиваемых компетенций (ПК и ОК)</w:t>
            </w:r>
          </w:p>
        </w:tc>
        <w:tc>
          <w:tcPr>
            <w:tcW w:w="968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Наименование выделенных учебных дисциплин</w:t>
            </w:r>
          </w:p>
        </w:tc>
        <w:tc>
          <w:tcPr>
            <w:tcW w:w="840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Объем нагрузки</w:t>
            </w:r>
          </w:p>
        </w:tc>
        <w:tc>
          <w:tcPr>
            <w:tcW w:w="1140" w:type="pct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>Умения</w:t>
            </w:r>
          </w:p>
        </w:tc>
        <w:tc>
          <w:tcPr>
            <w:tcW w:w="1223" w:type="pct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 w:rsidRPr="000B72D3">
              <w:rPr>
                <w:i/>
              </w:rPr>
              <w:t xml:space="preserve">Знания </w:t>
            </w:r>
          </w:p>
        </w:tc>
      </w:tr>
      <w:tr w:rsidR="00F30E08" w:rsidRPr="000B72D3" w:rsidTr="00110CD6">
        <w:trPr>
          <w:trHeight w:val="1387"/>
        </w:trPr>
        <w:tc>
          <w:tcPr>
            <w:tcW w:w="829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>
              <w:rPr>
                <w:i/>
              </w:rPr>
              <w:t>ОК 2</w:t>
            </w:r>
          </w:p>
        </w:tc>
        <w:tc>
          <w:tcPr>
            <w:tcW w:w="968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>
              <w:t>Математика</w:t>
            </w:r>
          </w:p>
        </w:tc>
        <w:tc>
          <w:tcPr>
            <w:tcW w:w="840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</w:p>
        </w:tc>
        <w:tc>
          <w:tcPr>
            <w:tcW w:w="1140" w:type="pct"/>
          </w:tcPr>
          <w:p w:rsidR="00F30E08" w:rsidRPr="000B72D3" w:rsidRDefault="00F30E08" w:rsidP="00110CD6">
            <w:pPr>
              <w:pStyle w:val="ConsPlusNormal"/>
              <w:rPr>
                <w:i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решать прикладные задачи в области профессиональной деятельности</w:t>
            </w:r>
          </w:p>
        </w:tc>
        <w:tc>
          <w:tcPr>
            <w:tcW w:w="1223" w:type="pct"/>
          </w:tcPr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значение математики в профессиональной деятельности и при освоении профессиональной образовательной программы;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математические методы решения прикладных задач в области профессиональной деятельности;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понятия и методы математического анализа, дискретной математики, линейной алгебры,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теории комплексных чисел, теории вероятностей и математической статистики;</w:t>
            </w:r>
          </w:p>
          <w:p w:rsidR="00F30E08" w:rsidRPr="000B72D3" w:rsidRDefault="00F30E08" w:rsidP="00110CD6">
            <w:pPr>
              <w:spacing w:before="0" w:after="0"/>
              <w:rPr>
                <w:i/>
              </w:rPr>
            </w:pPr>
            <w:r>
              <w:t>основы интегрального и дифференциального исчисления</w:t>
            </w:r>
          </w:p>
        </w:tc>
      </w:tr>
      <w:tr w:rsidR="00F30E08" w:rsidRPr="000B72D3" w:rsidTr="00110CD6">
        <w:trPr>
          <w:trHeight w:val="1387"/>
        </w:trPr>
        <w:tc>
          <w:tcPr>
            <w:tcW w:w="829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>
              <w:rPr>
                <w:i/>
              </w:rPr>
              <w:lastRenderedPageBreak/>
              <w:t>ОК 9</w:t>
            </w:r>
          </w:p>
        </w:tc>
        <w:tc>
          <w:tcPr>
            <w:tcW w:w="968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  <w:r>
              <w:t>Информатика</w:t>
            </w:r>
          </w:p>
        </w:tc>
        <w:tc>
          <w:tcPr>
            <w:tcW w:w="840" w:type="pct"/>
            <w:shd w:val="clear" w:color="auto" w:fill="auto"/>
          </w:tcPr>
          <w:p w:rsidR="00F30E08" w:rsidRPr="000B72D3" w:rsidRDefault="00F30E08" w:rsidP="00110CD6">
            <w:pPr>
              <w:spacing w:after="0"/>
              <w:jc w:val="both"/>
              <w:rPr>
                <w:i/>
              </w:rPr>
            </w:pPr>
          </w:p>
        </w:tc>
        <w:tc>
          <w:tcPr>
            <w:tcW w:w="1140" w:type="pct"/>
          </w:tcPr>
          <w:p w:rsidR="00F30E08" w:rsidRDefault="00F30E08" w:rsidP="00110CD6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rFonts w:eastAsia="Arial Unicode MS"/>
              </w:rPr>
            </w:pPr>
            <w:r>
              <w:rPr>
                <w:rFonts w:eastAsia="Arial Unicode MS"/>
              </w:rPr>
              <w:t>использовать системные и прикладные программные</w:t>
            </w:r>
          </w:p>
          <w:p w:rsidR="00F30E08" w:rsidRDefault="00F30E08" w:rsidP="00110CD6">
            <w:pPr>
              <w:autoSpaceDE w:val="0"/>
              <w:autoSpaceDN w:val="0"/>
              <w:adjustRightInd w:val="0"/>
              <w:spacing w:before="0" w:after="0"/>
              <w:rPr>
                <w:rFonts w:eastAsia="Arial Unicode MS"/>
              </w:rPr>
            </w:pPr>
            <w:r>
              <w:rPr>
                <w:rFonts w:eastAsia="Arial Unicode MS"/>
              </w:rPr>
              <w:t>средства в профессиональной деятельности;</w:t>
            </w:r>
            <w:r>
              <w:t xml:space="preserve"> </w:t>
            </w:r>
          </w:p>
          <w:p w:rsidR="00F30E08" w:rsidRDefault="00F30E08" w:rsidP="00110CD6">
            <w:pPr>
              <w:autoSpaceDE w:val="0"/>
              <w:autoSpaceDN w:val="0"/>
              <w:adjustRightInd w:val="0"/>
              <w:spacing w:before="0" w:after="0"/>
            </w:pPr>
            <w:r>
              <w:t xml:space="preserve">использовать </w:t>
            </w:r>
          </w:p>
          <w:p w:rsidR="00F30E08" w:rsidRDefault="00F30E08" w:rsidP="00110CD6">
            <w:pPr>
              <w:autoSpaceDE w:val="0"/>
              <w:autoSpaceDN w:val="0"/>
              <w:adjustRightInd w:val="0"/>
              <w:spacing w:before="0" w:after="0"/>
              <w:rPr>
                <w:rFonts w:eastAsia="Arial Unicode MS"/>
              </w:rPr>
            </w:pPr>
            <w:r>
              <w:t>основные методы, способы и средства получения, хранения и переработки информации при решении профессиональных задач;</w:t>
            </w:r>
          </w:p>
          <w:p w:rsidR="00F30E08" w:rsidRDefault="00F30E08" w:rsidP="00110CD6">
            <w:pPr>
              <w:autoSpaceDE w:val="0"/>
              <w:autoSpaceDN w:val="0"/>
              <w:adjustRightInd w:val="0"/>
              <w:spacing w:before="0" w:after="0"/>
              <w:rPr>
                <w:rFonts w:eastAsia="Calibri"/>
              </w:rPr>
            </w:pPr>
            <w:r>
              <w:t>применять информационные технологии в профессиональной деятельности;</w:t>
            </w:r>
          </w:p>
          <w:p w:rsidR="00F30E08" w:rsidRPr="000B72D3" w:rsidRDefault="00F30E08" w:rsidP="00110CD6">
            <w:pPr>
              <w:spacing w:before="0" w:after="0"/>
              <w:rPr>
                <w:i/>
              </w:rPr>
            </w:pPr>
          </w:p>
        </w:tc>
        <w:tc>
          <w:tcPr>
            <w:tcW w:w="1223" w:type="pct"/>
          </w:tcPr>
          <w:p w:rsidR="00F30E08" w:rsidRDefault="00F30E08" w:rsidP="00110CD6">
            <w:pPr>
              <w:autoSpaceDE w:val="0"/>
              <w:autoSpaceDN w:val="0"/>
              <w:adjustRightInd w:val="0"/>
              <w:spacing w:before="0" w:after="0"/>
              <w:rPr>
                <w:rFonts w:eastAsia="Calibri"/>
              </w:rPr>
            </w:pPr>
            <w:r>
              <w:t>аппаратное и программное обеспечение персональных компьютеров;</w:t>
            </w:r>
          </w:p>
          <w:p w:rsidR="00F30E08" w:rsidRDefault="00F30E08" w:rsidP="00110CD6">
            <w:pPr>
              <w:autoSpaceDE w:val="0"/>
              <w:autoSpaceDN w:val="0"/>
              <w:adjustRightInd w:val="0"/>
              <w:spacing w:before="0" w:after="0"/>
              <w:rPr>
                <w:rFonts w:eastAsia="Arial Unicode MS"/>
              </w:rPr>
            </w:pPr>
            <w:r>
              <w:rPr>
                <w:rFonts w:eastAsia="Arial Unicode MS"/>
              </w:rPr>
              <w:t>основные понятия автоматизированной обработки информации;</w:t>
            </w:r>
          </w:p>
          <w:p w:rsidR="00F30E08" w:rsidRDefault="00F30E08" w:rsidP="00110CD6">
            <w:pPr>
              <w:autoSpaceDE w:val="0"/>
              <w:autoSpaceDN w:val="0"/>
              <w:adjustRightInd w:val="0"/>
              <w:spacing w:before="0" w:after="0"/>
              <w:rPr>
                <w:rFonts w:eastAsia="Calibri"/>
              </w:rPr>
            </w:pPr>
            <w:r>
              <w:t>структуру персональных компьютеров, принципы действия периферийных устройств;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базовые системные программные продукты и пакеты прикладных программ в области профессиональной деятельности;</w:t>
            </w:r>
          </w:p>
          <w:p w:rsidR="00F30E08" w:rsidRDefault="00F30E08" w:rsidP="00110CD6">
            <w:pPr>
              <w:pStyle w:val="9"/>
              <w:shd w:val="clear" w:color="auto" w:fill="auto"/>
              <w:spacing w:line="240" w:lineRule="auto"/>
              <w:ind w:firstLine="0"/>
              <w:jc w:val="left"/>
              <w:rPr>
                <w:rFonts w:eastAsia="Arial Unicode MS"/>
              </w:rPr>
            </w:pPr>
            <w:r>
              <w:rPr>
                <w:rFonts w:eastAsia="Arial Unicode MS"/>
              </w:rPr>
              <w:t>характеристики технических и программных средств реализации современных информационных технологий, базы данных;</w:t>
            </w:r>
          </w:p>
          <w:p w:rsidR="00F30E08" w:rsidRDefault="00F30E08" w:rsidP="00110CD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методы и средства сбора, обработки, хранения, накопления и передачи информации;</w:t>
            </w:r>
          </w:p>
          <w:p w:rsidR="00F30E08" w:rsidRDefault="00F30E08" w:rsidP="00110CD6">
            <w:pPr>
              <w:autoSpaceDE w:val="0"/>
              <w:autoSpaceDN w:val="0"/>
              <w:adjustRightInd w:val="0"/>
              <w:spacing w:before="0" w:after="0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основные технические устройства, принципы работы и структуру </w:t>
            </w:r>
            <w:r>
              <w:rPr>
                <w:rFonts w:eastAsia="Arial Unicode MS"/>
              </w:rPr>
              <w:lastRenderedPageBreak/>
              <w:t>компьютерных сетей;</w:t>
            </w:r>
          </w:p>
          <w:p w:rsidR="00F30E08" w:rsidRPr="000B72D3" w:rsidRDefault="00F30E08" w:rsidP="00110CD6">
            <w:pPr>
              <w:spacing w:before="0" w:after="0"/>
              <w:rPr>
                <w:i/>
              </w:rPr>
            </w:pPr>
            <w:r>
              <w:t>основные методы и приемы обеспечения информационной безопасности</w:t>
            </w:r>
          </w:p>
        </w:tc>
      </w:tr>
    </w:tbl>
    <w:p w:rsidR="00F30E08" w:rsidRPr="000B72D3" w:rsidRDefault="00F30E08" w:rsidP="00F30E08">
      <w:pPr>
        <w:jc w:val="both"/>
        <w:rPr>
          <w:b/>
        </w:rPr>
      </w:pPr>
    </w:p>
    <w:p w:rsidR="00F30E08" w:rsidRPr="00134392" w:rsidRDefault="00F30E08" w:rsidP="00F30E08">
      <w:pPr>
        <w:pStyle w:val="3"/>
        <w:jc w:val="both"/>
        <w:rPr>
          <w:rFonts w:ascii="Times New Roman" w:hAnsi="Times New Roman" w:cs="Times New Roman"/>
          <w:sz w:val="24"/>
          <w:szCs w:val="24"/>
        </w:rPr>
      </w:pPr>
      <w:bookmarkStart w:id="56" w:name="_Toc473484281"/>
      <w:bookmarkStart w:id="57" w:name="_Toc473484354"/>
      <w:bookmarkStart w:id="58" w:name="_Toc473485496"/>
      <w:bookmarkStart w:id="59" w:name="_Toc473540701"/>
      <w:r w:rsidRPr="00134392">
        <w:rPr>
          <w:rFonts w:ascii="Times New Roman" w:hAnsi="Times New Roman" w:cs="Times New Roman"/>
          <w:sz w:val="24"/>
          <w:szCs w:val="24"/>
        </w:rPr>
        <w:t>3.3.4. Требования к результатам освоения дисциплин ОГСЭ (для специальностей СПО)</w:t>
      </w:r>
      <w:bookmarkEnd w:id="56"/>
      <w:bookmarkEnd w:id="57"/>
      <w:bookmarkEnd w:id="58"/>
      <w:bookmarkEnd w:id="59"/>
    </w:p>
    <w:p w:rsidR="00F30E08" w:rsidRPr="000B72D3" w:rsidRDefault="00F30E08" w:rsidP="00F30E08">
      <w:pPr>
        <w:ind w:firstLine="709"/>
        <w:jc w:val="both"/>
      </w:pPr>
      <w:r w:rsidRPr="000B72D3">
        <w:t>Набор дисциплин, требования к знаниям и умениям, могут уточняться разработчиками программы в соответствии с особенностями реализуемой программы по специальности СПО</w:t>
      </w:r>
    </w:p>
    <w:p w:rsidR="00F30E08" w:rsidRPr="000B72D3" w:rsidRDefault="00F30E08" w:rsidP="00F30E08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3"/>
        <w:gridCol w:w="1654"/>
        <w:gridCol w:w="2215"/>
        <w:gridCol w:w="2903"/>
        <w:gridCol w:w="1630"/>
      </w:tblGrid>
      <w:tr w:rsidR="00F30E08" w:rsidRPr="000B72D3" w:rsidTr="00110CD6">
        <w:tc>
          <w:tcPr>
            <w:tcW w:w="50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Код</w:t>
            </w:r>
          </w:p>
        </w:tc>
        <w:tc>
          <w:tcPr>
            <w:tcW w:w="88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Наименование учебной дисциплины</w:t>
            </w:r>
          </w:p>
        </w:tc>
        <w:tc>
          <w:tcPr>
            <w:tcW w:w="118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Умения</w:t>
            </w:r>
          </w:p>
        </w:tc>
        <w:tc>
          <w:tcPr>
            <w:tcW w:w="1553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 xml:space="preserve">Знания </w:t>
            </w:r>
          </w:p>
        </w:tc>
        <w:tc>
          <w:tcPr>
            <w:tcW w:w="872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Количество часов</w:t>
            </w:r>
          </w:p>
        </w:tc>
      </w:tr>
      <w:tr w:rsidR="00F30E08" w:rsidRPr="000B72D3" w:rsidTr="00110CD6">
        <w:tc>
          <w:tcPr>
            <w:tcW w:w="50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ОГСЭ 01.</w:t>
            </w:r>
          </w:p>
        </w:tc>
        <w:tc>
          <w:tcPr>
            <w:tcW w:w="88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Основы философии</w:t>
            </w:r>
          </w:p>
        </w:tc>
        <w:tc>
          <w:tcPr>
            <w:tcW w:w="118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Ориентироваться в наиболее общих философских проблемах бытия, познания, ценностей, свободы и смысла жизни как основах формирования культуры гражданина и будущего специалиста, социокультурный контекст;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выстраивать общение на основе общечеловеческих ценностей.</w:t>
            </w:r>
          </w:p>
        </w:tc>
        <w:tc>
          <w:tcPr>
            <w:tcW w:w="1553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основные категории и понятия философии;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роль философии в жизни человека и общества;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основы философского учения о бытии;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сущность процесса познания;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основы научной, философской и религиозной картин мира;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об условиях формирования личности, свободе и ответственности за сохранение жизни, культуры, окружающей среды;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 социальных и этических проблемах, связанных с развитием и использованием достижений науки, техники и технологий по выбранному профилю профессиональной деятельности;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общечеловеческие ценности, как основа поведения в коллективе, команде.</w:t>
            </w:r>
          </w:p>
        </w:tc>
        <w:tc>
          <w:tcPr>
            <w:tcW w:w="872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  <w:rPr>
                <w:i/>
              </w:rPr>
            </w:pPr>
            <w:r w:rsidRPr="000B72D3">
              <w:rPr>
                <w:i/>
              </w:rPr>
              <w:t xml:space="preserve"> Не менее 36</w:t>
            </w:r>
          </w:p>
        </w:tc>
      </w:tr>
      <w:tr w:rsidR="00F30E08" w:rsidRPr="000B72D3" w:rsidTr="00110CD6">
        <w:tc>
          <w:tcPr>
            <w:tcW w:w="50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lastRenderedPageBreak/>
              <w:t>ОГСЭ 02.</w:t>
            </w:r>
          </w:p>
        </w:tc>
        <w:tc>
          <w:tcPr>
            <w:tcW w:w="88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История</w:t>
            </w:r>
          </w:p>
        </w:tc>
        <w:tc>
          <w:tcPr>
            <w:tcW w:w="118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ориентироваться в современной экономической, политической и культурной ситуации в России и мире;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выявлять взаимосвязь отечественных, региональных, мировых социально-экономических, политических и культурных проблем;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определять значимость профессиональной деятельности по осваиваемой профессии (специальности) для развития экономики в историческом контексте;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демонстрировать гражданско-патриотическую позицию.</w:t>
            </w:r>
          </w:p>
        </w:tc>
        <w:tc>
          <w:tcPr>
            <w:tcW w:w="1553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основные направления развития ключевых регионов мира на рубеже веков (XX и XXI вв.).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сущность и причины локальных, региональных, межгосударственных конфликтов в конце XX - начале XXI вв.;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основные процессы (интеграционные, поликультурные, миграционные и иные) политического и экономического развития ведущих государств и регионов мира;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назначение международных организаций и основные направления их деятельности;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 роли науки, культуры и религии в сохранении и укреплении национальных и государственных традиций;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содержание и назначение важнейших правовых и законодательных актов мирового и регионального значения.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ретроспективный анализ развития отрасли.</w:t>
            </w:r>
          </w:p>
        </w:tc>
        <w:tc>
          <w:tcPr>
            <w:tcW w:w="872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  <w:rPr>
                <w:i/>
              </w:rPr>
            </w:pPr>
            <w:r w:rsidRPr="000B72D3">
              <w:rPr>
                <w:i/>
              </w:rPr>
              <w:t>Не менее 36</w:t>
            </w:r>
          </w:p>
        </w:tc>
      </w:tr>
      <w:tr w:rsidR="00F30E08" w:rsidRPr="000B72D3" w:rsidTr="00110CD6">
        <w:tc>
          <w:tcPr>
            <w:tcW w:w="50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ОГСЭ 03.</w:t>
            </w:r>
          </w:p>
        </w:tc>
        <w:tc>
          <w:tcPr>
            <w:tcW w:w="88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Иностранный язык в профессиональной деятельности</w:t>
            </w:r>
          </w:p>
        </w:tc>
        <w:tc>
          <w:tcPr>
            <w:tcW w:w="118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 xml:space="preserve">понимать общий смысл четко произнесенных высказываний на известные темы (профессиональные и бытовые), 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понимать тексты на базовые профессиональные темы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участвовать в диалогах на знакомые общие и профессиональные темы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lastRenderedPageBreak/>
              <w:t>строить простые высказывания о себе и о своей профессиональной деятельности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кратко обосновывать и объяснить свои действия (текущие и планируемые)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писать простые связные сообщения на знакомые или интересующие профессиональные темы</w:t>
            </w:r>
          </w:p>
        </w:tc>
        <w:tc>
          <w:tcPr>
            <w:tcW w:w="1553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lastRenderedPageBreak/>
              <w:t>правила построения простых и сложных предложений на профессиональные темы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основные общеупотребительные глаголы (бытовая и профессиональная лексика)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лексический минимум, относящийся к описанию предметов, средств и процессов профессиональной деятельности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lastRenderedPageBreak/>
              <w:t>особенности произношения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правила чтения текстов профессиональной направленности</w:t>
            </w:r>
          </w:p>
        </w:tc>
        <w:tc>
          <w:tcPr>
            <w:tcW w:w="872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  <w:rPr>
                <w:i/>
              </w:rPr>
            </w:pPr>
            <w:r w:rsidRPr="000B72D3">
              <w:rPr>
                <w:i/>
              </w:rPr>
              <w:lastRenderedPageBreak/>
              <w:t>Не менее 172</w:t>
            </w:r>
          </w:p>
        </w:tc>
      </w:tr>
      <w:tr w:rsidR="00F30E08" w:rsidRPr="000B72D3" w:rsidTr="00110CD6">
        <w:tc>
          <w:tcPr>
            <w:tcW w:w="50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ОГСЭ 04.</w:t>
            </w:r>
          </w:p>
        </w:tc>
        <w:tc>
          <w:tcPr>
            <w:tcW w:w="88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Физическая культура</w:t>
            </w:r>
          </w:p>
        </w:tc>
        <w:tc>
          <w:tcPr>
            <w:tcW w:w="1185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Использовать физкультурно-оздоровительную деятельность для укрепления здоровья, достижения жизненных и профессиональных целей;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Применять рациональные приемы двигательных функций в профессиональной деятельности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Пользоваться средствами профилактики перенапряжения характерными для данной профессии (специальности)</w:t>
            </w:r>
          </w:p>
        </w:tc>
        <w:tc>
          <w:tcPr>
            <w:tcW w:w="1553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Роль физической культуры в общекультурном, профессиональном и социальном развитии человека;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Основы здорового образа жизни;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Условия профессиональной деятельности и зоны риска физического здоровья для профессии (специальности)</w:t>
            </w:r>
          </w:p>
          <w:p w:rsidR="00F30E08" w:rsidRPr="000B72D3" w:rsidRDefault="00F30E08" w:rsidP="00110CD6">
            <w:pPr>
              <w:spacing w:before="0" w:after="0"/>
              <w:jc w:val="both"/>
            </w:pPr>
            <w:r w:rsidRPr="000B72D3">
              <w:t>Средства профилактики перенапряжения</w:t>
            </w:r>
          </w:p>
        </w:tc>
        <w:tc>
          <w:tcPr>
            <w:tcW w:w="872" w:type="pct"/>
            <w:shd w:val="clear" w:color="auto" w:fill="auto"/>
          </w:tcPr>
          <w:p w:rsidR="00F30E08" w:rsidRPr="000B72D3" w:rsidRDefault="00F30E08" w:rsidP="00110CD6">
            <w:pPr>
              <w:spacing w:before="0" w:after="0"/>
              <w:jc w:val="both"/>
              <w:rPr>
                <w:i/>
              </w:rPr>
            </w:pPr>
            <w:r w:rsidRPr="000B72D3">
              <w:rPr>
                <w:i/>
              </w:rPr>
              <w:t>Не менее 160</w:t>
            </w:r>
          </w:p>
        </w:tc>
      </w:tr>
    </w:tbl>
    <w:p w:rsidR="00B87F13" w:rsidRDefault="00B87F13"/>
    <w:sectPr w:rsidR="00B87F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690"/>
    <w:rsid w:val="00583690"/>
    <w:rsid w:val="00B87F13"/>
    <w:rsid w:val="00D22895"/>
    <w:rsid w:val="00F30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FEDE17A-6E56-4F26-9B61-86F95F58F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E08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30E0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30E0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F30E0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30E08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F30E08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F30E08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Emphasis"/>
    <w:qFormat/>
    <w:rsid w:val="00F30E08"/>
    <w:rPr>
      <w:i/>
      <w:iCs/>
    </w:rPr>
  </w:style>
  <w:style w:type="paragraph" w:customStyle="1" w:styleId="ConsPlusNormal">
    <w:name w:val="ConsPlusNormal"/>
    <w:rsid w:val="00F30E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4">
    <w:name w:val="Основной текст_"/>
    <w:link w:val="9"/>
    <w:locked/>
    <w:rsid w:val="00F30E08"/>
    <w:rPr>
      <w:sz w:val="24"/>
      <w:szCs w:val="24"/>
      <w:shd w:val="clear" w:color="auto" w:fill="FFFFFF"/>
    </w:rPr>
  </w:style>
  <w:style w:type="paragraph" w:customStyle="1" w:styleId="9">
    <w:name w:val="Основной текст9"/>
    <w:basedOn w:val="a"/>
    <w:link w:val="a4"/>
    <w:rsid w:val="00F30E08"/>
    <w:pPr>
      <w:shd w:val="clear" w:color="auto" w:fill="FFFFFF"/>
      <w:spacing w:before="0" w:after="0" w:line="274" w:lineRule="exact"/>
      <w:ind w:hanging="180"/>
      <w:jc w:val="right"/>
    </w:pPr>
    <w:rPr>
      <w:rFonts w:asciiTheme="minorHAnsi" w:eastAsiaTheme="minorHAnsi" w:hAnsiTheme="minorHAnsi" w:cstheme="minorBidi"/>
      <w:lang w:eastAsia="en-US"/>
    </w:rPr>
  </w:style>
  <w:style w:type="paragraph" w:styleId="HTML">
    <w:name w:val="HTML Preformatted"/>
    <w:basedOn w:val="a"/>
    <w:link w:val="HTML0"/>
    <w:unhideWhenUsed/>
    <w:rsid w:val="00F30E0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F30E08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29</Pages>
  <Words>6163</Words>
  <Characters>35133</Characters>
  <Application>Microsoft Office Word</Application>
  <DocSecurity>0</DocSecurity>
  <Lines>292</Lines>
  <Paragraphs>82</Paragraphs>
  <ScaleCrop>false</ScaleCrop>
  <Company/>
  <LinksUpToDate>false</LinksUpToDate>
  <CharactersWithSpaces>41214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Соколова Эльвира Рустэмовна</dc:creator>
  <cp:keywords/>
  <dc:description/>
  <cp:lastModifiedBy>Соколова Эльвира Рустэмовна</cp:lastModifiedBy>
  <cp:revision>2</cp:revision>
  <dcterms:created xsi:type="dcterms:W3CDTF">2017-05-25T08:30:00Z</dcterms:created>
  <dcterms:modified xsi:type="dcterms:W3CDTF">2017-05-25T08:32:00Z</dcterms:modified>
</cp:coreProperties>
</file>